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AA1A6" w14:textId="77777777" w:rsidR="00546972" w:rsidRPr="00CF7DCB" w:rsidRDefault="00546972" w:rsidP="00546972">
      <w:pPr>
        <w:pStyle w:val="Listaszerbekezds"/>
        <w:ind w:left="2989"/>
        <w:jc w:val="both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Pr="00CF7DCB">
        <w:rPr>
          <w:b/>
          <w:bCs/>
        </w:rPr>
        <w:tab/>
      </w:r>
    </w:p>
    <w:p w14:paraId="253849CE" w14:textId="77777777" w:rsidR="00546972" w:rsidRDefault="00546972" w:rsidP="00546972">
      <w:pPr>
        <w:pStyle w:val="Listaszerbekezds"/>
        <w:ind w:left="298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7417E8" w14:textId="0E6C3466" w:rsidR="00546972" w:rsidRPr="00546972" w:rsidRDefault="00D17BCB" w:rsidP="00546972">
      <w:pPr>
        <w:pStyle w:val="Listaszerbekezds"/>
        <w:ind w:left="369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ÉRV</w:t>
      </w:r>
      <w:r w:rsidR="00546972" w:rsidRPr="00546972">
        <w:rPr>
          <w:rFonts w:ascii="Times New Roman" w:hAnsi="Times New Roman"/>
          <w:b/>
          <w:bCs/>
          <w:sz w:val="24"/>
          <w:szCs w:val="24"/>
        </w:rPr>
        <w:t xml:space="preserve"> Zrt.</w:t>
      </w:r>
    </w:p>
    <w:p w14:paraId="2FC628B3" w14:textId="77777777" w:rsidR="00546972" w:rsidRPr="00546972" w:rsidRDefault="00546972" w:rsidP="00546972">
      <w:pPr>
        <w:pStyle w:val="Cmsor5"/>
        <w:jc w:val="center"/>
        <w:rPr>
          <w:rFonts w:ascii="Times New Roman" w:hAnsi="Times New Roman" w:cs="Times New Roman"/>
          <w:b/>
          <w:bCs/>
          <w:color w:val="auto"/>
          <w:spacing w:val="60"/>
        </w:rPr>
      </w:pPr>
      <w:r w:rsidRPr="00546972">
        <w:rPr>
          <w:rFonts w:ascii="Times New Roman" w:hAnsi="Times New Roman" w:cs="Times New Roman"/>
          <w:b/>
          <w:bCs/>
          <w:color w:val="auto"/>
          <w:spacing w:val="60"/>
        </w:rPr>
        <w:t>FELÜGYELŐBIZOTTSÁG</w:t>
      </w:r>
    </w:p>
    <w:p w14:paraId="601439F6" w14:textId="77777777" w:rsidR="00546972" w:rsidRPr="0034322F" w:rsidRDefault="00546972" w:rsidP="00546972">
      <w:pPr>
        <w:jc w:val="center"/>
        <w:rPr>
          <w:b/>
          <w:bCs/>
        </w:rPr>
      </w:pPr>
    </w:p>
    <w:p w14:paraId="03007188" w14:textId="77777777" w:rsidR="00546972" w:rsidRPr="0034322F" w:rsidRDefault="00546972" w:rsidP="00546972">
      <w:pPr>
        <w:jc w:val="center"/>
        <w:rPr>
          <w:b/>
          <w:bCs/>
        </w:rPr>
      </w:pPr>
      <w:r w:rsidRPr="0034322F">
        <w:rPr>
          <w:b/>
          <w:bCs/>
        </w:rPr>
        <w:t>ÜGYRENDJE</w:t>
      </w:r>
    </w:p>
    <w:p w14:paraId="431015BE" w14:textId="77777777" w:rsidR="00546972" w:rsidRPr="0034322F" w:rsidRDefault="00546972" w:rsidP="00546972">
      <w:pPr>
        <w:jc w:val="center"/>
      </w:pPr>
    </w:p>
    <w:p w14:paraId="5B1F01BA" w14:textId="77777777" w:rsidR="00546972" w:rsidRPr="0034322F" w:rsidRDefault="00546972" w:rsidP="00546972">
      <w:pPr>
        <w:jc w:val="center"/>
      </w:pPr>
    </w:p>
    <w:p w14:paraId="4F921609" w14:textId="7125271E" w:rsidR="00546972" w:rsidRDefault="00546972" w:rsidP="00546972">
      <w:pPr>
        <w:pStyle w:val="Szvegtrzs2"/>
        <w:spacing w:line="240" w:lineRule="auto"/>
        <w:jc w:val="both"/>
        <w:rPr>
          <w:rFonts w:ascii="Times New Roman" w:hAnsi="Times New Roman"/>
        </w:rPr>
      </w:pPr>
      <w:r w:rsidRPr="0034322F">
        <w:rPr>
          <w:rFonts w:ascii="Times New Roman" w:hAnsi="Times New Roman"/>
        </w:rPr>
        <w:t>A Felügyelőbizottság a</w:t>
      </w:r>
      <w:r w:rsidR="00B81BB5">
        <w:rPr>
          <w:rFonts w:ascii="Times New Roman" w:hAnsi="Times New Roman"/>
        </w:rPr>
        <w:t>z</w:t>
      </w:r>
      <w:r w:rsidRPr="0034322F">
        <w:rPr>
          <w:rFonts w:ascii="Times New Roman" w:hAnsi="Times New Roman"/>
        </w:rPr>
        <w:t xml:space="preserve"> </w:t>
      </w:r>
      <w:r w:rsidR="00B81BB5" w:rsidRPr="00B81BB5">
        <w:rPr>
          <w:rFonts w:ascii="Times New Roman" w:hAnsi="Times New Roman"/>
          <w:b/>
        </w:rPr>
        <w:t>Északmagyarországi Regionális Vízművek</w:t>
      </w:r>
      <w:r w:rsidRPr="0034322F">
        <w:rPr>
          <w:rFonts w:ascii="Times New Roman" w:hAnsi="Times New Roman"/>
          <w:b/>
        </w:rPr>
        <w:t xml:space="preserve"> Zártkörűen Működő Részvénytársaság</w:t>
      </w:r>
      <w:r w:rsidRPr="0034322F">
        <w:rPr>
          <w:rFonts w:ascii="Times New Roman" w:hAnsi="Times New Roman"/>
        </w:rPr>
        <w:t xml:space="preserve"> (székhelye: </w:t>
      </w:r>
      <w:r w:rsidR="00B81BB5" w:rsidRPr="00B81BB5">
        <w:rPr>
          <w:rFonts w:ascii="Times New Roman" w:hAnsi="Times New Roman"/>
        </w:rPr>
        <w:t>3700 Kazincbarcika, Tardonai út 1</w:t>
      </w:r>
      <w:r w:rsidRPr="00B81BB5">
        <w:rPr>
          <w:rFonts w:ascii="Times New Roman" w:hAnsi="Times New Roman"/>
        </w:rPr>
        <w:t>., cégjegyzékszáma:</w:t>
      </w:r>
      <w:r w:rsidR="00011F43" w:rsidRPr="00B81BB5">
        <w:rPr>
          <w:rFonts w:ascii="Times New Roman" w:hAnsi="Times New Roman"/>
        </w:rPr>
        <w:t xml:space="preserve"> </w:t>
      </w:r>
      <w:r w:rsidRPr="00B81BB5">
        <w:rPr>
          <w:rFonts w:ascii="Times New Roman" w:hAnsi="Times New Roman"/>
        </w:rPr>
        <w:t xml:space="preserve">Cg. </w:t>
      </w:r>
      <w:r w:rsidR="00B81BB5">
        <w:rPr>
          <w:rFonts w:ascii="Times New Roman" w:hAnsi="Times New Roman"/>
        </w:rPr>
        <w:t>05-10-000123</w:t>
      </w:r>
      <w:r w:rsidRPr="00B81BB5">
        <w:rPr>
          <w:rFonts w:ascii="Times New Roman" w:hAnsi="Times New Roman"/>
        </w:rPr>
        <w:t>; továbbiakban: Társaság) Alapszabálya (a továbbiakban: Létesítő Okirat) alapján működő szervezet.</w:t>
      </w:r>
    </w:p>
    <w:p w14:paraId="32642C77" w14:textId="77777777" w:rsidR="00546972" w:rsidRPr="0034322F" w:rsidRDefault="00546972" w:rsidP="00546972">
      <w:pPr>
        <w:pStyle w:val="Szvegtrzs2"/>
        <w:spacing w:line="240" w:lineRule="auto"/>
        <w:jc w:val="both"/>
        <w:rPr>
          <w:rFonts w:ascii="Times New Roman" w:hAnsi="Times New Roman"/>
        </w:rPr>
      </w:pPr>
    </w:p>
    <w:p w14:paraId="480A98DD" w14:textId="77777777" w:rsidR="00546972" w:rsidRPr="00BD4458" w:rsidRDefault="00546972" w:rsidP="00546972">
      <w:pPr>
        <w:numPr>
          <w:ilvl w:val="0"/>
          <w:numId w:val="3"/>
        </w:numPr>
        <w:tabs>
          <w:tab w:val="clear" w:pos="705"/>
        </w:tabs>
        <w:rPr>
          <w:b/>
        </w:rPr>
      </w:pPr>
      <w:r w:rsidRPr="00BD4458">
        <w:rPr>
          <w:b/>
        </w:rPr>
        <w:t>A Felügyelőbizottság jogállása</w:t>
      </w:r>
    </w:p>
    <w:p w14:paraId="599722A3" w14:textId="77777777" w:rsidR="00546972" w:rsidRPr="00BD4458" w:rsidRDefault="00546972" w:rsidP="00546972"/>
    <w:p w14:paraId="1618A494" w14:textId="32204621" w:rsidR="00546972" w:rsidRPr="00BD4458" w:rsidRDefault="00546972" w:rsidP="00546972">
      <w:pPr>
        <w:ind w:left="705"/>
      </w:pPr>
      <w:r w:rsidRPr="00BD4458">
        <w:t>A Felügyelőbizottság feladata, hogy</w:t>
      </w:r>
      <w:r>
        <w:t xml:space="preserve"> a Közgyűlés részére az ügyvezetést, a Társaság érdekeinek megóvása céljából ellenőrizze</w:t>
      </w:r>
      <w:r w:rsidRPr="00BD4458">
        <w:t>.</w:t>
      </w:r>
    </w:p>
    <w:p w14:paraId="4A6E81AE" w14:textId="77777777" w:rsidR="00546972" w:rsidRPr="00BD4458" w:rsidRDefault="00546972" w:rsidP="00546972"/>
    <w:p w14:paraId="0C71C7BB" w14:textId="77777777" w:rsidR="00546972" w:rsidRPr="00BD4458" w:rsidRDefault="00546972" w:rsidP="00546972">
      <w:pPr>
        <w:numPr>
          <w:ilvl w:val="0"/>
          <w:numId w:val="3"/>
        </w:numPr>
        <w:rPr>
          <w:b/>
        </w:rPr>
      </w:pPr>
      <w:r w:rsidRPr="00BD4458">
        <w:rPr>
          <w:b/>
        </w:rPr>
        <w:t>A Felügyelőbizottság létszáma</w:t>
      </w:r>
    </w:p>
    <w:p w14:paraId="04080A68" w14:textId="77777777" w:rsidR="00546972" w:rsidRPr="00BD4458" w:rsidRDefault="00546972" w:rsidP="00546972"/>
    <w:p w14:paraId="4383F778" w14:textId="77777777" w:rsidR="00546972" w:rsidRDefault="00546972" w:rsidP="00546972">
      <w:pPr>
        <w:ind w:left="705"/>
      </w:pPr>
      <w:r w:rsidRPr="00BD4458">
        <w:t xml:space="preserve">A Felügyelőbizottság </w:t>
      </w:r>
      <w:r w:rsidRPr="00A50732">
        <w:t>legalább 3, de legfeljebb 6</w:t>
      </w:r>
      <w:r w:rsidRPr="00BD4458">
        <w:t xml:space="preserve"> természetes személy tagból áll.</w:t>
      </w:r>
    </w:p>
    <w:p w14:paraId="38B99F92" w14:textId="77777777" w:rsidR="00546972" w:rsidRPr="00BD4458" w:rsidRDefault="00546972" w:rsidP="00546972">
      <w:pPr>
        <w:ind w:left="705"/>
      </w:pPr>
    </w:p>
    <w:p w14:paraId="442B69DF" w14:textId="77777777" w:rsidR="00546972" w:rsidRPr="0086280E" w:rsidRDefault="00546972" w:rsidP="00546972">
      <w:pPr>
        <w:ind w:left="705"/>
      </w:pPr>
      <w:r w:rsidRPr="0086280E">
        <w:t>A társaság munkavállalói a Felügyelőbizottság útján részt vesznek a Társaság működésének ellenőrzésében.</w:t>
      </w:r>
      <w:r w:rsidRPr="00A17A4E">
        <w:rPr>
          <w:rStyle w:val="Lbjegyzet-hivatkozs"/>
        </w:rPr>
        <w:t xml:space="preserve"> </w:t>
      </w:r>
    </w:p>
    <w:p w14:paraId="508974F0" w14:textId="77777777" w:rsidR="00546972" w:rsidRPr="000573C9" w:rsidRDefault="00546972" w:rsidP="00546972">
      <w:pPr>
        <w:ind w:left="705"/>
      </w:pPr>
    </w:p>
    <w:p w14:paraId="44580EBA" w14:textId="77777777" w:rsidR="00546972" w:rsidRPr="00A50732" w:rsidRDefault="00546972" w:rsidP="00546972">
      <w:pPr>
        <w:ind w:left="705"/>
      </w:pPr>
      <w:r w:rsidRPr="00A50732">
        <w:t>A Felügyelőbizottság tagjainak egyharmada a társaság munkavállalóinak képviselőiből áll.</w:t>
      </w:r>
    </w:p>
    <w:p w14:paraId="0139D2DC" w14:textId="7788B9B9" w:rsidR="00546972" w:rsidRPr="00A50732" w:rsidRDefault="00546972" w:rsidP="00546972">
      <w:pPr>
        <w:ind w:left="705"/>
      </w:pPr>
      <w:r w:rsidRPr="00A50732">
        <w:t xml:space="preserve">A munkavállalói képviselőket a Felügyelőbizottságba az Üzemi Tanács jelöli a munkavállalók sorából, a Társaságnál működő szakszervezetek véleményének </w:t>
      </w:r>
      <w:r w:rsidR="00F44E17" w:rsidRPr="00A50732">
        <w:t>figyelembevételével</w:t>
      </w:r>
      <w:r w:rsidRPr="00A50732">
        <w:t>. Az Üzemi Tanács által jelölt személyeket a Társaság legfőbb szerve köteles a jelölést követő első ülésén a Felügyelőbizottság tagjává választani, kivéve, ha a jelöltekkel szemben törvényben foglalt kizáró ok áll fenn. Ebben az esetben</w:t>
      </w:r>
      <w:r>
        <w:t xml:space="preserve"> az Üzemi Tanácstól</w:t>
      </w:r>
      <w:r w:rsidRPr="00A50732">
        <w:t xml:space="preserve"> újabb jelölést kell kérni.</w:t>
      </w:r>
    </w:p>
    <w:p w14:paraId="225AFADF" w14:textId="77777777" w:rsidR="00546972" w:rsidRPr="00A50732" w:rsidRDefault="00546972" w:rsidP="00546972">
      <w:pPr>
        <w:ind w:left="705"/>
      </w:pPr>
      <w:r w:rsidRPr="00A50732">
        <w:t>A Felügyelőbizottságnak csak a munkavállalók által delegált tagjai állhatnak a Társasággal munkaviszonyban.</w:t>
      </w:r>
      <w:r w:rsidRPr="00A50732">
        <w:rPr>
          <w:rFonts w:ascii="Agency FB" w:hAnsi="Agency FB"/>
        </w:rPr>
        <w:t xml:space="preserve"> </w:t>
      </w:r>
    </w:p>
    <w:p w14:paraId="1756F24A" w14:textId="77777777" w:rsidR="00546972" w:rsidRPr="00BD4458" w:rsidRDefault="00546972" w:rsidP="00546972"/>
    <w:p w14:paraId="7D99C57A" w14:textId="77777777" w:rsidR="00546972" w:rsidRPr="00BD4458" w:rsidRDefault="00546972" w:rsidP="00546972">
      <w:pPr>
        <w:rPr>
          <w:b/>
        </w:rPr>
      </w:pPr>
      <w:r w:rsidRPr="00BD4458">
        <w:rPr>
          <w:b/>
        </w:rPr>
        <w:t>3.)</w:t>
      </w:r>
      <w:r w:rsidRPr="00BD4458">
        <w:rPr>
          <w:b/>
        </w:rPr>
        <w:tab/>
        <w:t>A Felügyelőbizottság megbízatásának időtartama</w:t>
      </w:r>
    </w:p>
    <w:p w14:paraId="0F39D18C" w14:textId="77777777" w:rsidR="00546972" w:rsidRPr="00BD4458" w:rsidRDefault="00546972" w:rsidP="00546972"/>
    <w:p w14:paraId="3828993D" w14:textId="77777777" w:rsidR="00546972" w:rsidRPr="00BD4458" w:rsidRDefault="00546972" w:rsidP="00546972">
      <w:pPr>
        <w:ind w:left="708"/>
      </w:pPr>
      <w:r w:rsidRPr="00BD4458">
        <w:t xml:space="preserve">A Felügyelőbizottság tagjait a Társaság legfőbb szerve választja meg a Társaság </w:t>
      </w:r>
      <w:r w:rsidRPr="00A50732">
        <w:t xml:space="preserve">Létesítő Okiratában </w:t>
      </w:r>
      <w:r w:rsidRPr="00BD4458">
        <w:t xml:space="preserve">meghatározott </w:t>
      </w:r>
      <w:r>
        <w:t xml:space="preserve">határozatlan </w:t>
      </w:r>
      <w:r w:rsidRPr="00BD4458">
        <w:t>időtartamra.</w:t>
      </w:r>
    </w:p>
    <w:p w14:paraId="088B878A" w14:textId="77777777" w:rsidR="00546972" w:rsidRPr="00BD4458" w:rsidRDefault="00546972" w:rsidP="00546972">
      <w:pPr>
        <w:ind w:left="708"/>
      </w:pPr>
    </w:p>
    <w:p w14:paraId="6BDB6C75" w14:textId="77777777" w:rsidR="00546972" w:rsidRPr="00BD4458" w:rsidRDefault="00546972" w:rsidP="00546972">
      <w:pPr>
        <w:ind w:left="708"/>
      </w:pPr>
      <w:r w:rsidRPr="00BD4458">
        <w:t>A Felügyelőbizottság tagjai – a munkavállalói küldöttek kivételével - bármikor visszahívhatók.</w:t>
      </w:r>
    </w:p>
    <w:p w14:paraId="5BDCAE9A" w14:textId="77777777" w:rsidR="00546972" w:rsidRPr="00BD4458" w:rsidRDefault="00546972" w:rsidP="00546972">
      <w:pPr>
        <w:ind w:left="708"/>
      </w:pPr>
    </w:p>
    <w:p w14:paraId="3C232B94" w14:textId="77777777" w:rsidR="00546972" w:rsidRPr="00BD4458" w:rsidRDefault="00546972" w:rsidP="00546972">
      <w:pPr>
        <w:rPr>
          <w:b/>
        </w:rPr>
      </w:pPr>
      <w:r w:rsidRPr="00BD4458">
        <w:rPr>
          <w:b/>
        </w:rPr>
        <w:t>4.)</w:t>
      </w:r>
      <w:r w:rsidRPr="00BD4458">
        <w:rPr>
          <w:b/>
        </w:rPr>
        <w:tab/>
        <w:t>A Felügyelőbizottság tagjainak jogállása, felelőssége</w:t>
      </w:r>
    </w:p>
    <w:p w14:paraId="2C4B9A3E" w14:textId="77777777" w:rsidR="00546972" w:rsidRPr="00BD4458" w:rsidRDefault="00546972" w:rsidP="00546972"/>
    <w:p w14:paraId="6B690F51" w14:textId="1EA2B482" w:rsidR="00546972" w:rsidRPr="00BD4458" w:rsidRDefault="00546972" w:rsidP="00546972">
      <w:r w:rsidRPr="00BD4458">
        <w:tab/>
        <w:t xml:space="preserve">A Felügyelőbizottság tagja az a </w:t>
      </w:r>
      <w:r w:rsidR="006A5755">
        <w:t xml:space="preserve">természetes </w:t>
      </w:r>
      <w:r w:rsidRPr="00BD4458">
        <w:t>személy lehet, aki:</w:t>
      </w:r>
    </w:p>
    <w:p w14:paraId="387D8B9D" w14:textId="77777777" w:rsidR="00546972" w:rsidRPr="00BD4458" w:rsidRDefault="00546972" w:rsidP="00546972"/>
    <w:p w14:paraId="4361E32C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2410" w:hanging="284"/>
      </w:pPr>
      <w:r w:rsidRPr="00BD4458">
        <w:lastRenderedPageBreak/>
        <w:t>megfelel a hatályos jogszabályokban meghatározott feltételeknek,</w:t>
      </w:r>
    </w:p>
    <w:p w14:paraId="1D54E05C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2410" w:hanging="284"/>
      </w:pPr>
      <w:r>
        <w:t>munkavállalói küldött esetén</w:t>
      </w:r>
      <w:r w:rsidRPr="00BD4458">
        <w:t xml:space="preserve"> az Üzemi Tanács jelölte, és </w:t>
      </w:r>
    </w:p>
    <w:p w14:paraId="5C2FE6F0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2410" w:hanging="284"/>
      </w:pPr>
      <w:r w:rsidRPr="00BD4458">
        <w:t>a megbízást a Társaság vezető tisztségviselője felé intézett írásos nyilatkozatával elfogadja.</w:t>
      </w:r>
    </w:p>
    <w:p w14:paraId="065FB514" w14:textId="77777777" w:rsidR="00F04D48" w:rsidRPr="00BD4458" w:rsidRDefault="00F04D48" w:rsidP="00940070"/>
    <w:p w14:paraId="1B343744" w14:textId="77777777" w:rsidR="00546972" w:rsidRDefault="00546972" w:rsidP="00546972">
      <w:pPr>
        <w:ind w:left="709"/>
      </w:pPr>
      <w:r w:rsidRPr="00BD4458">
        <w:t>A Polgári Törvénykönyvr</w:t>
      </w:r>
      <w:r>
        <w:t>ő</w:t>
      </w:r>
      <w:r w:rsidRPr="00BD4458">
        <w:t>l szóló 2013. évi V. törvény (Ptk.) szerint a felügyelőbizottsági tagok</w:t>
      </w:r>
      <w:r>
        <w:t xml:space="preserve"> (beleértve a munkavállalói küldöttet is)</w:t>
      </w:r>
      <w:r w:rsidRPr="00BD4458">
        <w:t xml:space="preserve"> az ellenőrzési kötelezettségük elmulasztásával vagy nem megfelelő teljesítésével a Társaságnak okozott károkért a </w:t>
      </w:r>
      <w:r>
        <w:t xml:space="preserve">Ptk. </w:t>
      </w:r>
      <w:r w:rsidRPr="00BD4458">
        <w:t>szerződésszegéssel okozott kárért való felelősség szabályai szerint felelnek a Társasággal szemben.</w:t>
      </w:r>
    </w:p>
    <w:p w14:paraId="3D38EBEB" w14:textId="77777777" w:rsidR="00546972" w:rsidRDefault="00546972" w:rsidP="00546972">
      <w:pPr>
        <w:ind w:left="709"/>
      </w:pPr>
    </w:p>
    <w:p w14:paraId="4BBF6366" w14:textId="77777777" w:rsidR="00546972" w:rsidRPr="00BD4458" w:rsidRDefault="00546972" w:rsidP="00546972">
      <w:pPr>
        <w:ind w:left="709"/>
      </w:pPr>
      <w:r>
        <w:t>A Felügyelőbizottság tagjai személyesen kötelesek eljárni, képviseletnek nincsen helye. A Felügyelőbizottság tagját e minőségében a gazdasági társaság tagjai, illetve munkáltatója nem utasíthatja.</w:t>
      </w:r>
    </w:p>
    <w:p w14:paraId="08550F68" w14:textId="77777777" w:rsidR="00546972" w:rsidRPr="00BD4458" w:rsidRDefault="00546972" w:rsidP="00546972">
      <w:pPr>
        <w:ind w:left="709"/>
      </w:pPr>
    </w:p>
    <w:p w14:paraId="423CC9F8" w14:textId="77777777" w:rsidR="00546972" w:rsidRPr="00BD4458" w:rsidRDefault="00546972" w:rsidP="00546972">
      <w:pPr>
        <w:ind w:left="709"/>
      </w:pPr>
      <w:r w:rsidRPr="00BD4458">
        <w:t xml:space="preserve">A felügyelőbizottsági jogviszonyra vonatkozó összeférhetetlenségi szabályokat a </w:t>
      </w:r>
      <w:r w:rsidRPr="00A50732">
        <w:t xml:space="preserve">Ptk., illetve a Társaság Létesítő Okirata tartalmazza. </w:t>
      </w:r>
    </w:p>
    <w:p w14:paraId="311D09FC" w14:textId="77777777" w:rsidR="00546972" w:rsidRPr="00BD4458" w:rsidRDefault="00546972" w:rsidP="00546972">
      <w:pPr>
        <w:ind w:left="709"/>
      </w:pPr>
    </w:p>
    <w:p w14:paraId="4214C8B0" w14:textId="77777777" w:rsidR="00546972" w:rsidRPr="00BD4458" w:rsidRDefault="00546972" w:rsidP="00546972">
      <w:pPr>
        <w:ind w:left="709"/>
      </w:pPr>
      <w:r w:rsidRPr="00BD4458">
        <w:t>A Felügyelőbizottság tagja más gazdasági társaság Felügyelőbizottságába történő megválasztásáról</w:t>
      </w:r>
      <w:r>
        <w:t>, továbbá más gazdasági társaságban vezető tisztségviselői megbízás elfogadásáról</w:t>
      </w:r>
      <w:r w:rsidRPr="00BD4458">
        <w:t xml:space="preserve"> a Társaságot - az új megbízatása elfogadásától számított tizenöt napon belül - írásban tájékoztatni köteles.</w:t>
      </w:r>
      <w:r>
        <w:t xml:space="preserve"> </w:t>
      </w:r>
    </w:p>
    <w:p w14:paraId="3263CDFF" w14:textId="77777777" w:rsidR="00546972" w:rsidRPr="00BD4458" w:rsidRDefault="00546972" w:rsidP="00546972">
      <w:pPr>
        <w:ind w:left="709"/>
      </w:pPr>
    </w:p>
    <w:p w14:paraId="39E2831C" w14:textId="77777777" w:rsidR="00546972" w:rsidRPr="00BD4458" w:rsidRDefault="00546972" w:rsidP="00546972">
      <w:pPr>
        <w:ind w:left="709"/>
      </w:pPr>
      <w:r w:rsidRPr="00BD4458">
        <w:t>A Felügyelőbizottság tagja legfeljebb egy köztulajdonban álló gazdasági társaságnál betöltött felügyelőbizottsági tagság után részesülhet javadalmazásban.</w:t>
      </w:r>
    </w:p>
    <w:p w14:paraId="41CC89FC" w14:textId="77777777" w:rsidR="00546972" w:rsidRPr="00BD4458" w:rsidRDefault="00546972" w:rsidP="00546972">
      <w:pPr>
        <w:ind w:left="709"/>
      </w:pPr>
    </w:p>
    <w:p w14:paraId="5ED666F4" w14:textId="77777777" w:rsidR="00546972" w:rsidRPr="00BD4458" w:rsidRDefault="00546972" w:rsidP="00546972">
      <w:pPr>
        <w:ind w:left="709"/>
      </w:pPr>
      <w:r w:rsidRPr="00BD4458">
        <w:t>A Felügyelőbizottság tagjait a 2007. évi CLII. törvény alapján vagyonnyilatkozat-tételi kötelezettség terheli.</w:t>
      </w:r>
    </w:p>
    <w:p w14:paraId="623899BF" w14:textId="77777777" w:rsidR="00546972" w:rsidRPr="00BD4458" w:rsidRDefault="00546972" w:rsidP="00546972"/>
    <w:p w14:paraId="306F1EF0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5.) </w:t>
      </w:r>
      <w:r>
        <w:rPr>
          <w:b/>
        </w:rPr>
        <w:tab/>
      </w:r>
      <w:r w:rsidRPr="00BD4458">
        <w:rPr>
          <w:b/>
        </w:rPr>
        <w:t>A felügyelőbizottsági tagság megszüntetése</w:t>
      </w:r>
    </w:p>
    <w:p w14:paraId="32029BE7" w14:textId="77777777" w:rsidR="00546972" w:rsidRPr="00BD4458" w:rsidRDefault="00546972" w:rsidP="00546972"/>
    <w:p w14:paraId="2923C808" w14:textId="77777777" w:rsidR="00546972" w:rsidRDefault="00546972" w:rsidP="00546972">
      <w:pPr>
        <w:ind w:firstLine="705"/>
      </w:pPr>
      <w:r w:rsidRPr="00BD4458">
        <w:t>Megszűnik a felügyelőbizottsági tagság:</w:t>
      </w:r>
    </w:p>
    <w:p w14:paraId="5CBDAFF3" w14:textId="77777777" w:rsidR="00546972" w:rsidRPr="00BD4458" w:rsidRDefault="00546972" w:rsidP="00546972">
      <w:pPr>
        <w:ind w:firstLine="705"/>
      </w:pPr>
    </w:p>
    <w:p w14:paraId="756FEE6D" w14:textId="77777777" w:rsidR="00546972" w:rsidRPr="0058037A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visszahívással;</w:t>
      </w:r>
    </w:p>
    <w:p w14:paraId="621ABFE2" w14:textId="77777777" w:rsidR="00546972" w:rsidRPr="0058037A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lemondással;</w:t>
      </w:r>
    </w:p>
    <w:p w14:paraId="37403DB5" w14:textId="77777777" w:rsidR="00546972" w:rsidRPr="0058037A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a felügyelőbizottsági tag halálával;</w:t>
      </w:r>
    </w:p>
    <w:p w14:paraId="368C2537" w14:textId="77777777" w:rsidR="00546972" w:rsidRPr="0058037A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a felügyelőbizottsági tag cselekvőképességének a tevékenysége ellátásához szükséges körben történő korlátozásával;</w:t>
      </w:r>
    </w:p>
    <w:p w14:paraId="397C8E5D" w14:textId="77777777" w:rsidR="00546972" w:rsidRPr="0058037A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a felügyelőbizottsági taggal szembeni kizáró vagy összeférhetetlenségi ok bekövetkeztével;</w:t>
      </w:r>
    </w:p>
    <w:p w14:paraId="7A6E6863" w14:textId="77777777" w:rsidR="00546972" w:rsidRDefault="00546972" w:rsidP="00546972">
      <w:pPr>
        <w:pStyle w:val="Listaszerbekezds"/>
        <w:numPr>
          <w:ilvl w:val="0"/>
          <w:numId w:val="4"/>
        </w:numPr>
        <w:spacing w:after="12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8037A">
        <w:rPr>
          <w:rFonts w:ascii="Times New Roman" w:hAnsi="Times New Roman"/>
          <w:sz w:val="24"/>
        </w:rPr>
        <w:t>a munkavállalói küldött társasági munkaviszonya megszűnésével.</w:t>
      </w:r>
    </w:p>
    <w:p w14:paraId="78A79FAA" w14:textId="77777777" w:rsidR="00546972" w:rsidRPr="0058037A" w:rsidRDefault="00546972" w:rsidP="00546972">
      <w:pPr>
        <w:pStyle w:val="Listaszerbekezds"/>
        <w:ind w:left="1276"/>
        <w:jc w:val="both"/>
        <w:rPr>
          <w:rFonts w:ascii="Times New Roman" w:hAnsi="Times New Roman"/>
          <w:sz w:val="24"/>
        </w:rPr>
      </w:pPr>
    </w:p>
    <w:p w14:paraId="51A526C8" w14:textId="7293EBE2" w:rsidR="00546972" w:rsidRDefault="00546972" w:rsidP="00546972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9CE">
        <w:rPr>
          <w:rFonts w:ascii="Times New Roman" w:hAnsi="Times New Roman"/>
          <w:sz w:val="24"/>
          <w:szCs w:val="24"/>
        </w:rPr>
        <w:t xml:space="preserve">A Felügyelőbizottság tagja tisztségéről bármikor lemondhat. A Felügyelőbizottság tagja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B09CE">
        <w:rPr>
          <w:rFonts w:ascii="Times New Roman" w:hAnsi="Times New Roman"/>
          <w:sz w:val="24"/>
          <w:szCs w:val="24"/>
        </w:rPr>
        <w:t xml:space="preserve">lemondását köteles </w:t>
      </w:r>
      <w:r w:rsidR="00E0371E">
        <w:rPr>
          <w:rFonts w:ascii="Times New Roman" w:hAnsi="Times New Roman"/>
          <w:sz w:val="24"/>
          <w:szCs w:val="24"/>
        </w:rPr>
        <w:t>a</w:t>
      </w:r>
      <w:r w:rsidR="0038448E">
        <w:rPr>
          <w:rFonts w:ascii="Times New Roman" w:hAnsi="Times New Roman"/>
          <w:sz w:val="24"/>
          <w:szCs w:val="24"/>
        </w:rPr>
        <w:t xml:space="preserve"> </w:t>
      </w:r>
      <w:r w:rsidR="00CD319F">
        <w:rPr>
          <w:rFonts w:ascii="Times New Roman" w:hAnsi="Times New Roman"/>
          <w:sz w:val="24"/>
          <w:szCs w:val="24"/>
        </w:rPr>
        <w:t>vezérigazgatónak</w:t>
      </w:r>
      <w:r w:rsidR="009A5C8D">
        <w:rPr>
          <w:rFonts w:ascii="Times New Roman" w:hAnsi="Times New Roman"/>
          <w:sz w:val="24"/>
          <w:szCs w:val="24"/>
        </w:rPr>
        <w:t>,</w:t>
      </w:r>
      <w:r w:rsidRPr="00AB09CE">
        <w:rPr>
          <w:rFonts w:ascii="Times New Roman" w:hAnsi="Times New Roman"/>
          <w:sz w:val="24"/>
          <w:szCs w:val="24"/>
        </w:rPr>
        <w:t xml:space="preserve"> </w:t>
      </w:r>
      <w:r w:rsidR="00E0371E">
        <w:rPr>
          <w:rFonts w:ascii="Times New Roman" w:hAnsi="Times New Roman"/>
          <w:sz w:val="24"/>
          <w:szCs w:val="24"/>
        </w:rPr>
        <w:t xml:space="preserve">a </w:t>
      </w:r>
      <w:r w:rsidRPr="00AB09CE">
        <w:rPr>
          <w:rFonts w:ascii="Times New Roman" w:hAnsi="Times New Roman"/>
          <w:sz w:val="24"/>
          <w:szCs w:val="24"/>
        </w:rPr>
        <w:t>Felügyelőbizottság elnökének</w:t>
      </w:r>
      <w:r>
        <w:rPr>
          <w:rFonts w:ascii="Times New Roman" w:hAnsi="Times New Roman"/>
          <w:sz w:val="24"/>
          <w:szCs w:val="24"/>
        </w:rPr>
        <w:t xml:space="preserve"> vagy elnökhelyettesének</w:t>
      </w:r>
      <w:r w:rsidR="00E0371E">
        <w:rPr>
          <w:rFonts w:ascii="Times New Roman" w:hAnsi="Times New Roman"/>
          <w:sz w:val="24"/>
          <w:szCs w:val="24"/>
        </w:rPr>
        <w:t xml:space="preserve"> </w:t>
      </w:r>
      <w:r w:rsidRPr="00AB09CE">
        <w:rPr>
          <w:rFonts w:ascii="Times New Roman" w:hAnsi="Times New Roman"/>
          <w:sz w:val="24"/>
          <w:szCs w:val="24"/>
        </w:rPr>
        <w:t>és ezzel egyidejűleg a Társaság többségi tulajdonos tagjának megküldeni.</w:t>
      </w:r>
    </w:p>
    <w:p w14:paraId="47CDA165" w14:textId="77777777" w:rsidR="00546972" w:rsidRPr="00AB09CE" w:rsidRDefault="00546972" w:rsidP="00546972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B57842" w14:textId="77777777" w:rsidR="00546972" w:rsidRPr="00AB09CE" w:rsidRDefault="00546972" w:rsidP="00546972">
      <w:pPr>
        <w:ind w:left="705"/>
      </w:pPr>
      <w:r w:rsidRPr="00AB09CE">
        <w:t>Ha a Társaság működőképessége ezt megkívánja, a lemondás csak annak bejelentésétől számított 60.napon válik hatályossá, kivéve, ha a társaság legfőbb szerve az új felügyelőbizottsági tag megválasztásáról ezt megelőzően gondoskodott. A lemondás hatályossá válásáig a Felügyelőbizottság tagja a halaszthatatlan döntések meghozatalában, illetve az ilyen intézkedések megtételében köteles részt venni.</w:t>
      </w:r>
    </w:p>
    <w:p w14:paraId="6AD34A46" w14:textId="77777777" w:rsidR="00546972" w:rsidRPr="00BD4458" w:rsidRDefault="00546972" w:rsidP="00546972"/>
    <w:p w14:paraId="46D55884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6.) </w:t>
      </w:r>
      <w:r>
        <w:rPr>
          <w:b/>
        </w:rPr>
        <w:tab/>
      </w:r>
      <w:r w:rsidRPr="00BD4458">
        <w:rPr>
          <w:b/>
        </w:rPr>
        <w:t>A Felügyelőbizottság elnöke</w:t>
      </w:r>
    </w:p>
    <w:p w14:paraId="01B187D0" w14:textId="77777777" w:rsidR="00546972" w:rsidRPr="00BD4458" w:rsidRDefault="00546972" w:rsidP="00546972"/>
    <w:p w14:paraId="12B3F176" w14:textId="5E19E764" w:rsidR="00546972" w:rsidRPr="00BD4458" w:rsidRDefault="00546972" w:rsidP="00546972">
      <w:pPr>
        <w:ind w:left="705"/>
      </w:pPr>
      <w:r w:rsidRPr="00A50732">
        <w:t xml:space="preserve">A Felügyelőbizottság elnökét </w:t>
      </w:r>
      <w:r w:rsidR="00940070">
        <w:t xml:space="preserve">és tagjait </w:t>
      </w:r>
      <w:r w:rsidRPr="00A50732">
        <w:t>a Társaság legfőbb szerve</w:t>
      </w:r>
      <w:r w:rsidRPr="00BD4458">
        <w:t xml:space="preserve"> </w:t>
      </w:r>
      <w:r w:rsidRPr="00A50732">
        <w:t>választja</w:t>
      </w:r>
      <w:r w:rsidRPr="00A50732">
        <w:rPr>
          <w:b/>
        </w:rPr>
        <w:t>.</w:t>
      </w:r>
    </w:p>
    <w:p w14:paraId="1C42E682" w14:textId="77777777" w:rsidR="00546972" w:rsidRDefault="00546972" w:rsidP="00546972">
      <w:pPr>
        <w:ind w:left="705"/>
      </w:pPr>
    </w:p>
    <w:p w14:paraId="4D91BAE7" w14:textId="77777777" w:rsidR="00546972" w:rsidRPr="00BD4458" w:rsidRDefault="00546972" w:rsidP="00546972">
      <w:pPr>
        <w:ind w:left="705"/>
      </w:pPr>
      <w:r w:rsidRPr="00A50732">
        <w:t xml:space="preserve">A Felügyelőbizottság elnökét – akadályoztatása esetén – az elnök által kijelölt felügyelőbizottsági tag helyettesíti. </w:t>
      </w:r>
    </w:p>
    <w:p w14:paraId="6ABC1A2A" w14:textId="77777777" w:rsidR="00546972" w:rsidRPr="00BD4458" w:rsidRDefault="00546972" w:rsidP="00546972"/>
    <w:p w14:paraId="4D44ACD3" w14:textId="77777777" w:rsidR="00546972" w:rsidRPr="00BD4458" w:rsidRDefault="00546972" w:rsidP="00546972">
      <w:pPr>
        <w:rPr>
          <w:b/>
        </w:rPr>
      </w:pPr>
      <w:r>
        <w:rPr>
          <w:b/>
        </w:rPr>
        <w:t>7.)</w:t>
      </w:r>
      <w:r>
        <w:rPr>
          <w:b/>
        </w:rPr>
        <w:tab/>
      </w:r>
      <w:r w:rsidRPr="00BD4458">
        <w:rPr>
          <w:b/>
        </w:rPr>
        <w:t>A Felügyelőbizottság feladata, hatásköre</w:t>
      </w:r>
    </w:p>
    <w:p w14:paraId="5EA7063F" w14:textId="77777777" w:rsidR="00546972" w:rsidRPr="00A50732" w:rsidRDefault="00546972" w:rsidP="00546972">
      <w:pPr>
        <w:pStyle w:val="Szvegtrzsbehzssal"/>
        <w:rPr>
          <w:bCs/>
        </w:rPr>
      </w:pPr>
    </w:p>
    <w:p w14:paraId="48A798CB" w14:textId="1533F4C2" w:rsidR="00546972" w:rsidRPr="00A50732" w:rsidRDefault="00546972" w:rsidP="00546972">
      <w:pPr>
        <w:pStyle w:val="Szvegtrzsbehzssal"/>
        <w:ind w:left="709"/>
        <w:rPr>
          <w:bCs/>
        </w:rPr>
      </w:pPr>
      <w:r w:rsidRPr="00A50732">
        <w:rPr>
          <w:bCs/>
        </w:rPr>
        <w:t xml:space="preserve">A Felügyelőbizottság </w:t>
      </w:r>
      <w:r>
        <w:rPr>
          <w:bCs/>
        </w:rPr>
        <w:t xml:space="preserve">feladat- és </w:t>
      </w:r>
      <w:r w:rsidRPr="00A50732">
        <w:rPr>
          <w:bCs/>
        </w:rPr>
        <w:t xml:space="preserve">hatáskörét a </w:t>
      </w:r>
      <w:r>
        <w:rPr>
          <w:bCs/>
        </w:rPr>
        <w:t>L</w:t>
      </w:r>
      <w:r w:rsidRPr="00A50732">
        <w:rPr>
          <w:bCs/>
        </w:rPr>
        <w:t xml:space="preserve">étesítő </w:t>
      </w:r>
      <w:r w:rsidR="000D41C3">
        <w:rPr>
          <w:bCs/>
        </w:rPr>
        <w:t>O</w:t>
      </w:r>
      <w:r w:rsidRPr="00A50732">
        <w:rPr>
          <w:bCs/>
        </w:rPr>
        <w:t xml:space="preserve">kirat </w:t>
      </w:r>
      <w:r w:rsidR="00B81BB5" w:rsidRPr="00B81BB5">
        <w:rPr>
          <w:bCs/>
        </w:rPr>
        <w:t>9.</w:t>
      </w:r>
      <w:r>
        <w:rPr>
          <w:bCs/>
        </w:rPr>
        <w:t xml:space="preserve"> </w:t>
      </w:r>
      <w:r w:rsidRPr="00A50732">
        <w:rPr>
          <w:bCs/>
        </w:rPr>
        <w:t>pontja szabályozza.</w:t>
      </w:r>
    </w:p>
    <w:p w14:paraId="609D91E4" w14:textId="77777777" w:rsidR="00546972" w:rsidRPr="00BD4458" w:rsidRDefault="00546972" w:rsidP="00546972"/>
    <w:p w14:paraId="17F2B21F" w14:textId="77777777" w:rsidR="00546972" w:rsidRPr="00BD4458" w:rsidRDefault="00546972" w:rsidP="00546972">
      <w:pPr>
        <w:ind w:left="709"/>
      </w:pPr>
      <w:r>
        <w:rPr>
          <w:u w:val="single"/>
        </w:rPr>
        <w:t xml:space="preserve">7.1 </w:t>
      </w:r>
      <w:r w:rsidRPr="00BD4458">
        <w:rPr>
          <w:u w:val="single"/>
        </w:rPr>
        <w:t xml:space="preserve">A Felügyelőbizottság </w:t>
      </w:r>
      <w:r>
        <w:rPr>
          <w:u w:val="single"/>
        </w:rPr>
        <w:t xml:space="preserve">főbb </w:t>
      </w:r>
      <w:r w:rsidRPr="00BD4458">
        <w:rPr>
          <w:u w:val="single"/>
        </w:rPr>
        <w:t>feladatai</w:t>
      </w:r>
      <w:r w:rsidRPr="00BD4458">
        <w:t>:</w:t>
      </w:r>
    </w:p>
    <w:p w14:paraId="54A7FE04" w14:textId="77777777" w:rsidR="00546972" w:rsidRPr="00A50732" w:rsidRDefault="00546972" w:rsidP="00546972">
      <w:pPr>
        <w:ind w:firstLine="567"/>
        <w:rPr>
          <w:b/>
          <w:iCs/>
        </w:rPr>
      </w:pPr>
    </w:p>
    <w:p w14:paraId="4BC8C67B" w14:textId="5F25C615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iCs/>
          <w:sz w:val="24"/>
          <w:szCs w:val="24"/>
        </w:rPr>
      </w:pPr>
      <w:r w:rsidRPr="0058037A">
        <w:rPr>
          <w:rFonts w:ascii="Times New Roman" w:hAnsi="Times New Roman"/>
          <w:iCs/>
          <w:sz w:val="24"/>
          <w:szCs w:val="24"/>
        </w:rPr>
        <w:t xml:space="preserve">a legfőbb szerv döntéshozatalát megelőzően – a Társaság </w:t>
      </w:r>
      <w:r w:rsidR="000D41C3">
        <w:rPr>
          <w:rFonts w:ascii="Times New Roman" w:hAnsi="Times New Roman"/>
          <w:iCs/>
          <w:sz w:val="24"/>
          <w:szCs w:val="24"/>
        </w:rPr>
        <w:t>L</w:t>
      </w:r>
      <w:r w:rsidRPr="0058037A">
        <w:rPr>
          <w:rFonts w:ascii="Times New Roman" w:hAnsi="Times New Roman"/>
          <w:iCs/>
          <w:sz w:val="24"/>
          <w:szCs w:val="24"/>
        </w:rPr>
        <w:t xml:space="preserve">étesítő </w:t>
      </w:r>
      <w:r w:rsidR="000D41C3">
        <w:rPr>
          <w:rFonts w:ascii="Times New Roman" w:hAnsi="Times New Roman"/>
          <w:iCs/>
          <w:sz w:val="24"/>
          <w:szCs w:val="24"/>
        </w:rPr>
        <w:t>O</w:t>
      </w:r>
      <w:r w:rsidRPr="0058037A">
        <w:rPr>
          <w:rFonts w:ascii="Times New Roman" w:hAnsi="Times New Roman"/>
          <w:iCs/>
          <w:sz w:val="24"/>
          <w:szCs w:val="24"/>
        </w:rPr>
        <w:t>kiratában meghatározott körben, a személyi kérdésekkel kapcsolatos döntések kivételével – előzetesen véleményt nyilvánít</w:t>
      </w:r>
      <w:r>
        <w:rPr>
          <w:rFonts w:ascii="Times New Roman" w:hAnsi="Times New Roman"/>
          <w:iCs/>
          <w:sz w:val="24"/>
          <w:szCs w:val="24"/>
        </w:rPr>
        <w:t>, az előterjesztéseket megvizsgálja</w:t>
      </w:r>
      <w:r w:rsidRPr="0058037A">
        <w:rPr>
          <w:rFonts w:ascii="Times New Roman" w:hAnsi="Times New Roman"/>
          <w:iCs/>
          <w:sz w:val="24"/>
          <w:szCs w:val="24"/>
        </w:rPr>
        <w:t xml:space="preserve"> (a számviteli törvény szerinti beszámolóról a legfőbb szerv csak a Felügyelőbizottság írásbeli jelentése birtokában határozhat, továbbá a Társaság közgyűlése az osztalékfizetésről a vezető tisztségviselő(k)nek a Felügyelőbizottság által jóváhagyott javaslata alapján határozhat),</w:t>
      </w:r>
    </w:p>
    <w:p w14:paraId="70732D27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iCs/>
          <w:sz w:val="24"/>
          <w:szCs w:val="24"/>
        </w:rPr>
      </w:pPr>
    </w:p>
    <w:p w14:paraId="0D983485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iCs/>
          <w:sz w:val="24"/>
          <w:szCs w:val="24"/>
        </w:rPr>
      </w:pPr>
      <w:r w:rsidRPr="0058037A">
        <w:rPr>
          <w:rFonts w:ascii="Times New Roman" w:hAnsi="Times New Roman"/>
          <w:iCs/>
          <w:sz w:val="24"/>
          <w:szCs w:val="24"/>
        </w:rPr>
        <w:t>negyedévenként megvitatja és véleményezi a vezérigazgató által előterjesztett – ügyvezetésről, a Társaság vagyoni helyzetéről és üzletpolitikájáról szóló – jelentést,</w:t>
      </w:r>
    </w:p>
    <w:p w14:paraId="232395D4" w14:textId="77777777" w:rsidR="00546972" w:rsidRPr="00CF7DCB" w:rsidRDefault="00546972" w:rsidP="00546972">
      <w:pPr>
        <w:pStyle w:val="Listaszerbekezds"/>
        <w:rPr>
          <w:rFonts w:ascii="Times New Roman" w:hAnsi="Times New Roman"/>
          <w:iCs/>
          <w:sz w:val="24"/>
          <w:szCs w:val="24"/>
        </w:rPr>
      </w:pPr>
    </w:p>
    <w:p w14:paraId="2737B2BE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előzetesen véleményezi a Társaság Szervezeti és Működési Szabályzatának elfogadására és módosítására vonatkozó döntést, </w:t>
      </w:r>
    </w:p>
    <w:p w14:paraId="1ED0FCDD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iCs/>
          <w:sz w:val="24"/>
          <w:szCs w:val="24"/>
        </w:rPr>
      </w:pPr>
    </w:p>
    <w:p w14:paraId="52817BF5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t>ellátja mindazon ellenőrzési feladatokat, melyre a legfőbb szerv felkéri,</w:t>
      </w:r>
    </w:p>
    <w:p w14:paraId="4C7D3F65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7BF5D3EA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t>amennyiben a Társaság legfőbb szerve által hozott határozat bírósági felülvizsgálatát a Társaság vezető tisztségviselője kezdeményezi és a Társaságnak nincs olyan vezető tisztségviselője, aki a Társaságot képviselhetné, a perben a Társaságot a Felügyelőbizottság elnöke, annak akadályoztatása esetén az elnök által kijelölt felügyelőbizottsági tag képviseli,</w:t>
      </w:r>
    </w:p>
    <w:p w14:paraId="20CFAA20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59BE59AD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t>megállapítja ügyrendjét, melyet a Társaság legfőbb szerve hagy jóvá,</w:t>
      </w:r>
    </w:p>
    <w:p w14:paraId="768329B2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20E3886D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lastRenderedPageBreak/>
        <w:t>éves munkatervet készít – legkésőbb a tárgyév első hónapjának utolsó napjáig – az adott évre tervezett feladatairól,</w:t>
      </w:r>
    </w:p>
    <w:p w14:paraId="53F593B0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0F2FBBD4" w14:textId="7777777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t xml:space="preserve">elfogadja a belső </w:t>
      </w:r>
      <w:proofErr w:type="gramStart"/>
      <w:r w:rsidRPr="0058037A">
        <w:rPr>
          <w:rFonts w:ascii="Times New Roman" w:hAnsi="Times New Roman"/>
          <w:sz w:val="24"/>
          <w:szCs w:val="24"/>
        </w:rPr>
        <w:t>ellenőr(</w:t>
      </w:r>
      <w:proofErr w:type="spellStart"/>
      <w:proofErr w:type="gramEnd"/>
      <w:r w:rsidRPr="0058037A">
        <w:rPr>
          <w:rFonts w:ascii="Times New Roman" w:hAnsi="Times New Roman"/>
          <w:sz w:val="24"/>
          <w:szCs w:val="24"/>
        </w:rPr>
        <w:t>zési</w:t>
      </w:r>
      <w:proofErr w:type="spellEnd"/>
      <w:r w:rsidRPr="0058037A">
        <w:rPr>
          <w:rFonts w:ascii="Times New Roman" w:hAnsi="Times New Roman"/>
          <w:sz w:val="24"/>
          <w:szCs w:val="24"/>
        </w:rPr>
        <w:t xml:space="preserve"> szervezet) éves munkatervét, megtárgyalja a belső ellenőr által készített jelentéseket és ellenőrzi a szükséges intézkedések végrehajtását, továbbá szükség esetén külső szakértő felkérésével segíti a belső ellenőr munkáját,</w:t>
      </w:r>
    </w:p>
    <w:p w14:paraId="35457547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44B106A6" w14:textId="3D52AEA7" w:rsidR="00546972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sz w:val="24"/>
          <w:szCs w:val="24"/>
        </w:rPr>
        <w:t>kezdeményezi a vezető tisztségviselő(k)</w:t>
      </w:r>
      <w:proofErr w:type="spellStart"/>
      <w:r w:rsidRPr="0058037A">
        <w:rPr>
          <w:rFonts w:ascii="Times New Roman" w:hAnsi="Times New Roman"/>
          <w:sz w:val="24"/>
          <w:szCs w:val="24"/>
        </w:rPr>
        <w:t>nél</w:t>
      </w:r>
      <w:proofErr w:type="spellEnd"/>
      <w:r w:rsidRPr="0058037A">
        <w:rPr>
          <w:rFonts w:ascii="Times New Roman" w:hAnsi="Times New Roman"/>
          <w:sz w:val="24"/>
          <w:szCs w:val="24"/>
        </w:rPr>
        <w:t xml:space="preserve"> a Társaság legfőbb szerve ülésének összehívását, ha tagjainak száma a Létesítő Okiratban meghatározott létszám alá csökken vagy nincs, aki az ülését összehívja</w:t>
      </w:r>
      <w:r w:rsidR="0092402F">
        <w:rPr>
          <w:rFonts w:ascii="Times New Roman" w:hAnsi="Times New Roman"/>
          <w:sz w:val="24"/>
          <w:szCs w:val="24"/>
        </w:rPr>
        <w:t>,</w:t>
      </w:r>
    </w:p>
    <w:p w14:paraId="5658F0AF" w14:textId="77777777" w:rsidR="00546972" w:rsidRPr="0058037A" w:rsidRDefault="00546972" w:rsidP="00546972">
      <w:pPr>
        <w:pStyle w:val="Listaszerbekezds"/>
        <w:ind w:left="1276" w:hanging="425"/>
        <w:jc w:val="both"/>
        <w:rPr>
          <w:rFonts w:ascii="Times New Roman" w:hAnsi="Times New Roman"/>
          <w:sz w:val="24"/>
          <w:szCs w:val="24"/>
        </w:rPr>
      </w:pPr>
    </w:p>
    <w:p w14:paraId="2D16565F" w14:textId="77777777" w:rsidR="00546972" w:rsidRPr="0058037A" w:rsidRDefault="00546972" w:rsidP="00546972">
      <w:pPr>
        <w:pStyle w:val="Listaszerbekezds"/>
        <w:numPr>
          <w:ilvl w:val="0"/>
          <w:numId w:val="6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8037A">
        <w:rPr>
          <w:rFonts w:ascii="Times New Roman" w:hAnsi="Times New Roman"/>
          <w:iCs/>
          <w:sz w:val="24"/>
          <w:szCs w:val="24"/>
        </w:rPr>
        <w:t xml:space="preserve">az </w:t>
      </w:r>
      <w:r>
        <w:rPr>
          <w:rFonts w:ascii="Times New Roman" w:hAnsi="Times New Roman"/>
          <w:iCs/>
          <w:sz w:val="24"/>
          <w:szCs w:val="24"/>
        </w:rPr>
        <w:t xml:space="preserve">ügyvezetés (Vezérigazgató), továbbá az </w:t>
      </w:r>
      <w:r w:rsidRPr="0058037A">
        <w:rPr>
          <w:rFonts w:ascii="Times New Roman" w:hAnsi="Times New Roman"/>
          <w:iCs/>
          <w:sz w:val="24"/>
          <w:szCs w:val="24"/>
        </w:rPr>
        <w:t xml:space="preserve">Mt. 208. § </w:t>
      </w:r>
      <w:r>
        <w:rPr>
          <w:rFonts w:ascii="Times New Roman" w:hAnsi="Times New Roman"/>
          <w:iCs/>
          <w:sz w:val="24"/>
          <w:szCs w:val="24"/>
        </w:rPr>
        <w:t xml:space="preserve">(1) és (2) bekezdésének </w:t>
      </w:r>
      <w:r w:rsidRPr="0058037A">
        <w:rPr>
          <w:rFonts w:ascii="Times New Roman" w:hAnsi="Times New Roman"/>
          <w:iCs/>
          <w:sz w:val="24"/>
          <w:szCs w:val="24"/>
        </w:rPr>
        <w:t xml:space="preserve">hatálya alá tartozó </w:t>
      </w:r>
      <w:r w:rsidRPr="0058037A">
        <w:rPr>
          <w:rFonts w:ascii="Times New Roman" w:hAnsi="Times New Roman"/>
          <w:sz w:val="24"/>
          <w:szCs w:val="24"/>
        </w:rPr>
        <w:t>munkavállalók számára történő teljesítménykövetelmény és az ahhoz kapcsolódó juttatások (teljesítménybér vagy más juttatás) meghatározását előzetesen véleményezi,</w:t>
      </w:r>
    </w:p>
    <w:p w14:paraId="4CFC4A76" w14:textId="77777777" w:rsidR="00546972" w:rsidRDefault="00546972" w:rsidP="00546972">
      <w:pPr>
        <w:pStyle w:val="Szvegtrzs21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bCs/>
          <w:iCs/>
          <w:szCs w:val="24"/>
        </w:rPr>
      </w:pPr>
      <w:r w:rsidRPr="0058037A">
        <w:rPr>
          <w:bCs/>
          <w:iCs/>
          <w:szCs w:val="24"/>
        </w:rPr>
        <w:t>megvitatja az állandó könyvvizsgáló szervezetre, illetve a könyvvizsgáló személyére az ügyvezetés</w:t>
      </w:r>
      <w:r w:rsidRPr="0058037A">
        <w:rPr>
          <w:b/>
          <w:bCs/>
          <w:iCs/>
          <w:szCs w:val="24"/>
        </w:rPr>
        <w:t xml:space="preserve"> </w:t>
      </w:r>
      <w:r w:rsidRPr="0058037A">
        <w:rPr>
          <w:bCs/>
          <w:iCs/>
          <w:szCs w:val="24"/>
        </w:rPr>
        <w:t xml:space="preserve">által tett javaslatot. Az állandó könyvvizsgáló személyére az ügyvezetés a Felügyelőbizottság egyetértésével tesz javaslatot a Társaság legfőbb szerve részére, </w:t>
      </w:r>
    </w:p>
    <w:p w14:paraId="3ADC8C24" w14:textId="77777777" w:rsidR="008B4D8E" w:rsidRDefault="008B4D8E" w:rsidP="006B0174">
      <w:pPr>
        <w:pStyle w:val="Szvegtrzs21"/>
        <w:autoSpaceDE w:val="0"/>
        <w:autoSpaceDN w:val="0"/>
        <w:adjustRightInd w:val="0"/>
        <w:ind w:left="1276"/>
        <w:rPr>
          <w:bCs/>
          <w:iCs/>
          <w:szCs w:val="24"/>
        </w:rPr>
      </w:pPr>
    </w:p>
    <w:p w14:paraId="3AE1CFDD" w14:textId="54303AA2" w:rsidR="00BD3B28" w:rsidRPr="0058037A" w:rsidRDefault="001D6979" w:rsidP="00546972">
      <w:pPr>
        <w:pStyle w:val="Szvegtrzs21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bCs/>
          <w:iCs/>
          <w:szCs w:val="24"/>
        </w:rPr>
      </w:pPr>
      <w:r>
        <w:rPr>
          <w:bCs/>
          <w:iCs/>
          <w:szCs w:val="24"/>
        </w:rPr>
        <w:t>a Tulajdonosi joggyakorlóval</w:t>
      </w:r>
      <w:r w:rsidR="00A738EA">
        <w:rPr>
          <w:bCs/>
          <w:iCs/>
          <w:szCs w:val="24"/>
        </w:rPr>
        <w:t>/ Tulajdonossal</w:t>
      </w:r>
      <w:r>
        <w:rPr>
          <w:bCs/>
          <w:iCs/>
          <w:szCs w:val="24"/>
        </w:rPr>
        <w:t xml:space="preserve"> </w:t>
      </w:r>
      <w:r w:rsidR="00A738EA">
        <w:rPr>
          <w:bCs/>
          <w:iCs/>
          <w:szCs w:val="24"/>
        </w:rPr>
        <w:t>kötött támogatási</w:t>
      </w:r>
      <w:r>
        <w:rPr>
          <w:bCs/>
          <w:iCs/>
          <w:szCs w:val="24"/>
        </w:rPr>
        <w:t xml:space="preserve"> szerződés</w:t>
      </w:r>
      <w:r w:rsidR="008B4D8E">
        <w:rPr>
          <w:bCs/>
          <w:iCs/>
          <w:szCs w:val="24"/>
        </w:rPr>
        <w:t xml:space="preserve"> beszámolójának véleményezése</w:t>
      </w:r>
      <w:r w:rsidR="00DB1771">
        <w:rPr>
          <w:bCs/>
          <w:iCs/>
          <w:szCs w:val="24"/>
        </w:rPr>
        <w:t>.</w:t>
      </w:r>
    </w:p>
    <w:p w14:paraId="05C16371" w14:textId="77777777" w:rsidR="00546972" w:rsidRPr="0058037A" w:rsidRDefault="00546972" w:rsidP="00546972">
      <w:pPr>
        <w:pStyle w:val="Szvegtrzs21"/>
        <w:autoSpaceDE w:val="0"/>
        <w:autoSpaceDN w:val="0"/>
        <w:adjustRightInd w:val="0"/>
        <w:ind w:left="1276" w:hanging="425"/>
        <w:rPr>
          <w:bCs/>
          <w:iCs/>
          <w:szCs w:val="24"/>
        </w:rPr>
      </w:pPr>
    </w:p>
    <w:p w14:paraId="67109FF8" w14:textId="77777777" w:rsidR="00546972" w:rsidRDefault="00546972" w:rsidP="00546972">
      <w:pPr>
        <w:ind w:left="1134" w:hanging="567"/>
      </w:pPr>
    </w:p>
    <w:p w14:paraId="03D5D699" w14:textId="77777777" w:rsidR="00546972" w:rsidRPr="00BD4458" w:rsidRDefault="00546972" w:rsidP="00546972">
      <w:pPr>
        <w:ind w:left="709" w:hanging="709"/>
      </w:pPr>
    </w:p>
    <w:p w14:paraId="3D965578" w14:textId="77777777" w:rsidR="00546972" w:rsidRPr="00BD4458" w:rsidRDefault="00546972" w:rsidP="00546972">
      <w:pPr>
        <w:ind w:left="709"/>
        <w:rPr>
          <w:u w:val="single"/>
        </w:rPr>
      </w:pPr>
      <w:r>
        <w:rPr>
          <w:u w:val="single"/>
        </w:rPr>
        <w:t xml:space="preserve">7.2 </w:t>
      </w:r>
      <w:r w:rsidRPr="00BD4458">
        <w:rPr>
          <w:u w:val="single"/>
        </w:rPr>
        <w:t>A Felügyelőbizottságot az ellenőrzési feladatok körében megillető jogok:</w:t>
      </w:r>
    </w:p>
    <w:p w14:paraId="4B59A4AD" w14:textId="77777777" w:rsidR="00546972" w:rsidRPr="00BD4458" w:rsidRDefault="00546972" w:rsidP="00546972">
      <w:pPr>
        <w:ind w:left="1134" w:hanging="567"/>
      </w:pPr>
    </w:p>
    <w:p w14:paraId="490F50A5" w14:textId="77777777" w:rsidR="00546972" w:rsidRDefault="00546972" w:rsidP="00546972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100" w:afterAutospacing="1"/>
        <w:ind w:left="1276" w:hanging="425"/>
        <w:jc w:val="both"/>
        <w:rPr>
          <w:rFonts w:ascii="Times New Roman" w:hAnsi="Times New Roman"/>
          <w:sz w:val="24"/>
        </w:rPr>
      </w:pPr>
      <w:r w:rsidRPr="00AC5F64">
        <w:rPr>
          <w:rFonts w:ascii="Times New Roman" w:hAnsi="Times New Roman"/>
          <w:sz w:val="24"/>
        </w:rPr>
        <w:t>a Felügyelőbizottság tagjai tanácskozási joggal részt vehetnek a Társaság legfőbb szervének ülésén, annak napirendjére indítványt tehetnek,</w:t>
      </w:r>
    </w:p>
    <w:p w14:paraId="6B95B4F0" w14:textId="77777777" w:rsidR="00546972" w:rsidRPr="00AC5F64" w:rsidRDefault="00546972" w:rsidP="00546972">
      <w:pPr>
        <w:pStyle w:val="Listaszerbekezds"/>
        <w:autoSpaceDE w:val="0"/>
        <w:autoSpaceDN w:val="0"/>
        <w:adjustRightInd w:val="0"/>
        <w:spacing w:after="100" w:afterAutospacing="1"/>
        <w:ind w:left="1276"/>
        <w:jc w:val="both"/>
        <w:rPr>
          <w:rFonts w:ascii="Times New Roman" w:hAnsi="Times New Roman"/>
          <w:sz w:val="24"/>
        </w:rPr>
      </w:pPr>
    </w:p>
    <w:p w14:paraId="694B43B6" w14:textId="77777777" w:rsidR="00546972" w:rsidRDefault="00546972" w:rsidP="00546972">
      <w:pPr>
        <w:pStyle w:val="Listaszerbekezds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4"/>
        </w:rPr>
      </w:pPr>
      <w:r w:rsidRPr="00AC5F64">
        <w:rPr>
          <w:rFonts w:ascii="Times New Roman" w:hAnsi="Times New Roman"/>
          <w:sz w:val="24"/>
        </w:rPr>
        <w:t xml:space="preserve">a Felügyelőbizottság </w:t>
      </w:r>
      <w:r>
        <w:rPr>
          <w:rFonts w:ascii="Times New Roman" w:hAnsi="Times New Roman"/>
          <w:sz w:val="24"/>
        </w:rPr>
        <w:t xml:space="preserve">a </w:t>
      </w:r>
      <w:r w:rsidRPr="00AC5F64">
        <w:rPr>
          <w:rFonts w:ascii="Times New Roman" w:hAnsi="Times New Roman"/>
          <w:sz w:val="24"/>
        </w:rPr>
        <w:t xml:space="preserve">feladatai ellátásához a Társaság belső ellenőrzési szervezetét igénybe veheti, a Társaság költségére szakértőt alkalmazhat, </w:t>
      </w:r>
    </w:p>
    <w:p w14:paraId="077185F2" w14:textId="77777777" w:rsidR="00546972" w:rsidRPr="00AC5F64" w:rsidRDefault="00546972" w:rsidP="00546972">
      <w:pPr>
        <w:pStyle w:val="Listaszerbekezds"/>
        <w:ind w:left="1276"/>
        <w:jc w:val="both"/>
        <w:rPr>
          <w:rFonts w:ascii="Times New Roman" w:hAnsi="Times New Roman"/>
          <w:sz w:val="24"/>
        </w:rPr>
      </w:pPr>
    </w:p>
    <w:p w14:paraId="292C4CD0" w14:textId="472D09A4" w:rsidR="00546972" w:rsidRDefault="00546972" w:rsidP="00546972">
      <w:pPr>
        <w:pStyle w:val="Listaszerbekezds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4"/>
        </w:rPr>
      </w:pPr>
      <w:r w:rsidRPr="00AC5F64">
        <w:rPr>
          <w:rFonts w:ascii="Times New Roman" w:hAnsi="Times New Roman"/>
          <w:sz w:val="24"/>
        </w:rPr>
        <w:t>a Felügyelőbizottság a jogi személy irataiba, számviteli nyilvántartásaiba, könyveibe betekinthet, a vezető tisztségviselőktől és a jogi személy munkavállalóitól felvilágosítást kérhet, a jogi személy fizetési számláját, pénztárát, értékpapír- és áruállományát, valamint szerződéseit megvizsgálhatja és – ha szükséges, a Társaság költségére szakértő bevonásával - megvizsgáltathatja.  A Felügyelőbizotts</w:t>
      </w:r>
      <w:r>
        <w:rPr>
          <w:rFonts w:ascii="Times New Roman" w:hAnsi="Times New Roman"/>
          <w:sz w:val="24"/>
        </w:rPr>
        <w:t>ág által kért felvilágosításra 8</w:t>
      </w:r>
      <w:r w:rsidRPr="00AC5F64">
        <w:rPr>
          <w:rFonts w:ascii="Times New Roman" w:hAnsi="Times New Roman"/>
          <w:sz w:val="24"/>
        </w:rPr>
        <w:t xml:space="preserve"> napon belül írásba foglalt választ kell adni, amelyet a felvilágosítást kérő(k) által megjelölt címre és módon (postán, vagy e-mail útján) meg kell küldeni,</w:t>
      </w:r>
    </w:p>
    <w:p w14:paraId="238B8E5F" w14:textId="77777777" w:rsidR="00546972" w:rsidRPr="00AC5F64" w:rsidRDefault="00546972" w:rsidP="00546972">
      <w:pPr>
        <w:pStyle w:val="Listaszerbekezds"/>
        <w:ind w:left="1276"/>
        <w:jc w:val="both"/>
        <w:rPr>
          <w:rFonts w:ascii="Times New Roman" w:hAnsi="Times New Roman"/>
          <w:sz w:val="24"/>
        </w:rPr>
      </w:pPr>
    </w:p>
    <w:p w14:paraId="3BE19EF0" w14:textId="77777777" w:rsidR="00546972" w:rsidRDefault="00546972" w:rsidP="00546972">
      <w:pPr>
        <w:pStyle w:val="Listaszerbekezds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4"/>
        </w:rPr>
      </w:pPr>
      <w:r w:rsidRPr="00AC5F64">
        <w:rPr>
          <w:rFonts w:ascii="Times New Roman" w:hAnsi="Times New Roman"/>
          <w:sz w:val="24"/>
        </w:rPr>
        <w:lastRenderedPageBreak/>
        <w:t>kezdeményezheti a Társaság legfőbb szerve által hozott határozat bírósági felülvizsgálatát, amennyiben az a Ptk. vagy más jogszabály rendelkezéseibe, illetve a Létesítő Okiratba ütközik,</w:t>
      </w:r>
    </w:p>
    <w:p w14:paraId="599B4184" w14:textId="77777777" w:rsidR="00546972" w:rsidRPr="00AC5F64" w:rsidRDefault="00546972" w:rsidP="00546972">
      <w:pPr>
        <w:pStyle w:val="Listaszerbekezds"/>
        <w:ind w:left="1276"/>
        <w:jc w:val="both"/>
        <w:rPr>
          <w:rFonts w:ascii="Times New Roman" w:hAnsi="Times New Roman"/>
          <w:sz w:val="24"/>
        </w:rPr>
      </w:pPr>
    </w:p>
    <w:p w14:paraId="342D471C" w14:textId="77777777" w:rsidR="00546972" w:rsidRPr="00BD4458" w:rsidRDefault="00546972" w:rsidP="00546972">
      <w:pPr>
        <w:pStyle w:val="Listaszerbekezds"/>
        <w:numPr>
          <w:ilvl w:val="0"/>
          <w:numId w:val="5"/>
        </w:numPr>
        <w:ind w:left="1276" w:hanging="425"/>
        <w:jc w:val="both"/>
      </w:pPr>
      <w:r w:rsidRPr="00AC5F64">
        <w:rPr>
          <w:rFonts w:ascii="Times New Roman" w:hAnsi="Times New Roman"/>
          <w:sz w:val="24"/>
        </w:rPr>
        <w:t>a Felügyelőbizottság kezdeményezheti a Társaság könyvvizsgálójának a testület ülésén történő meghallgatását.</w:t>
      </w:r>
    </w:p>
    <w:p w14:paraId="480DD510" w14:textId="77777777" w:rsidR="00546972" w:rsidRPr="00BD4458" w:rsidRDefault="00546972" w:rsidP="00546972">
      <w:pPr>
        <w:rPr>
          <w:b/>
        </w:rPr>
      </w:pPr>
      <w:r>
        <w:rPr>
          <w:b/>
        </w:rPr>
        <w:t>8.)</w:t>
      </w:r>
      <w:r>
        <w:rPr>
          <w:b/>
        </w:rPr>
        <w:tab/>
      </w:r>
      <w:r w:rsidRPr="00BD4458">
        <w:rPr>
          <w:b/>
        </w:rPr>
        <w:t>A Felügyelőbizottság elnökének feladatai</w:t>
      </w:r>
    </w:p>
    <w:p w14:paraId="55B3A320" w14:textId="77777777" w:rsidR="00546972" w:rsidRPr="00BD4458" w:rsidRDefault="00546972" w:rsidP="00546972"/>
    <w:p w14:paraId="6785D412" w14:textId="77777777" w:rsidR="00546972" w:rsidRDefault="00546972" w:rsidP="00546972">
      <w:pPr>
        <w:ind w:left="705"/>
      </w:pPr>
      <w:r w:rsidRPr="00B5106B">
        <w:t>A Felügyelőbizottság elnöke</w:t>
      </w:r>
      <w:r>
        <w:t>:</w:t>
      </w:r>
    </w:p>
    <w:p w14:paraId="1425A164" w14:textId="77777777" w:rsidR="00546972" w:rsidRPr="002959B7" w:rsidRDefault="00546972" w:rsidP="00546972">
      <w:pPr>
        <w:ind w:left="705"/>
      </w:pPr>
    </w:p>
    <w:p w14:paraId="02AD2D8F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s</w:t>
      </w:r>
      <w:r w:rsidRPr="00BD4458">
        <w:t>zervezi</w:t>
      </w:r>
      <w:r>
        <w:t xml:space="preserve"> és</w:t>
      </w:r>
      <w:r w:rsidRPr="00BD4458">
        <w:t xml:space="preserve"> irányítja a Felügyelőbizottság tevékenységét. A testület által elfogadott munkatervnek megfelelően gondoskodik a bizottsági munka folytonosságáról, a Felügyelőbizottság összehívásáról</w:t>
      </w:r>
      <w:r>
        <w:t>;</w:t>
      </w:r>
    </w:p>
    <w:p w14:paraId="48B96B37" w14:textId="77777777" w:rsidR="00546972" w:rsidRPr="00885737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gondoskodik a Társaság legfőbb szervével való kapcsolattartásról;</w:t>
      </w:r>
    </w:p>
    <w:p w14:paraId="0C52F387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v</w:t>
      </w:r>
      <w:r w:rsidRPr="00BD4458">
        <w:t>ezeti a Felügyelőbizottság üléseit, összefoglalja a vitát, elrendeli a szavazást, megállapítja a szavazás eredményét. Szavazategyenlőség esetén az indítvány elvetettnek minősül</w:t>
      </w:r>
      <w:r>
        <w:t>;</w:t>
      </w:r>
    </w:p>
    <w:p w14:paraId="655544A7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a</w:t>
      </w:r>
      <w:r w:rsidRPr="00BD4458">
        <w:t xml:space="preserve"> Felügyelőbizottság képviseletében egy személyben ír alá</w:t>
      </w:r>
      <w:r>
        <w:t>;</w:t>
      </w:r>
    </w:p>
    <w:p w14:paraId="1337A6DE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a</w:t>
      </w:r>
      <w:r w:rsidRPr="00BD4458">
        <w:t>láírásával hitelesíti a Felügyelőbizottság üléséről készült jegyzőkönyvet</w:t>
      </w:r>
      <w:r>
        <w:t>;</w:t>
      </w:r>
    </w:p>
    <w:p w14:paraId="59095136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a</w:t>
      </w:r>
      <w:r w:rsidRPr="00BD4458">
        <w:t xml:space="preserve"> Felügyelőbizottság nevében összehívja a társaság legfőbb szervének ülését, ha erre a jogszabály részére felhatalmazást ad</w:t>
      </w:r>
      <w:r>
        <w:t>;</w:t>
      </w:r>
    </w:p>
    <w:p w14:paraId="557D7828" w14:textId="77777777" w:rsidR="00546972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>
        <w:t>e</w:t>
      </w:r>
      <w:r w:rsidRPr="00BD4458">
        <w:t>llátja mindazon egyéb feladatokat, amelyeket a hatályos jogszabályok a Felügyelőbizottság elnökének hatáskörébe utalnak.</w:t>
      </w:r>
    </w:p>
    <w:p w14:paraId="497773D1" w14:textId="77777777" w:rsidR="00546972" w:rsidRPr="00BD4458" w:rsidRDefault="00546972" w:rsidP="00546972">
      <w:pPr>
        <w:spacing w:after="120"/>
      </w:pPr>
    </w:p>
    <w:p w14:paraId="06A2F83D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9.) </w:t>
      </w:r>
      <w:r>
        <w:rPr>
          <w:b/>
        </w:rPr>
        <w:tab/>
      </w:r>
      <w:r w:rsidRPr="00BD4458">
        <w:rPr>
          <w:b/>
        </w:rPr>
        <w:t xml:space="preserve">A Felügyelőbizottság tagjainak </w:t>
      </w:r>
      <w:r>
        <w:rPr>
          <w:b/>
        </w:rPr>
        <w:t>kötelezettségei</w:t>
      </w:r>
    </w:p>
    <w:p w14:paraId="3519F16F" w14:textId="77777777" w:rsidR="00546972" w:rsidRPr="00BD4458" w:rsidRDefault="00546972" w:rsidP="00546972"/>
    <w:p w14:paraId="3F500EC9" w14:textId="77777777" w:rsidR="00546972" w:rsidRPr="00BD4458" w:rsidRDefault="00546972" w:rsidP="00546972">
      <w:pPr>
        <w:ind w:left="705"/>
      </w:pPr>
      <w:r w:rsidRPr="00BD4458">
        <w:t>A Felügyelőbizottság tagjai az ilyen tisztséget betöltő személyektől elvárható fokozott gondossággal, a Társaság érdekeinek elsődlegessége alapján kötelesek eljárni.</w:t>
      </w:r>
    </w:p>
    <w:p w14:paraId="7D53F83A" w14:textId="77777777" w:rsidR="00546972" w:rsidRPr="00BD4458" w:rsidRDefault="00546972" w:rsidP="00546972">
      <w:pPr>
        <w:ind w:left="705"/>
      </w:pPr>
    </w:p>
    <w:p w14:paraId="1966C6A7" w14:textId="77777777" w:rsidR="00546972" w:rsidRPr="00BD4458" w:rsidRDefault="00546972" w:rsidP="00546972">
      <w:pPr>
        <w:ind w:left="708"/>
      </w:pPr>
      <w:r w:rsidRPr="00BD4458">
        <w:t>A Felügyelőbizottság tagjai személyesen kötelesek eljárni, képviseletnek nincs helye. A Felügyelőbizottság tagját e minőségében a Társaság tagjai, illetve munkáltatója nem utasíthatj</w:t>
      </w:r>
      <w:r>
        <w:t>a</w:t>
      </w:r>
      <w:r w:rsidRPr="00BD4458">
        <w:t>.</w:t>
      </w:r>
    </w:p>
    <w:p w14:paraId="16DFB8A1" w14:textId="77777777" w:rsidR="00546972" w:rsidRPr="00BD4458" w:rsidRDefault="00546972" w:rsidP="00546972">
      <w:pPr>
        <w:ind w:left="708"/>
      </w:pPr>
    </w:p>
    <w:p w14:paraId="1FBAC8AA" w14:textId="77777777" w:rsidR="00546972" w:rsidRPr="00BD4458" w:rsidRDefault="00546972" w:rsidP="00546972">
      <w:pPr>
        <w:ind w:left="708"/>
      </w:pPr>
      <w:r w:rsidRPr="00BD4458">
        <w:t>A Felügyelőbizottság egyes ellenőrzési feladatok elvégzésével bármely tagját megbízhatja, illetve az ellenőrzést állandó jelleggel is megoszthatja tagjai között.</w:t>
      </w:r>
    </w:p>
    <w:p w14:paraId="5BB0E2DE" w14:textId="77777777" w:rsidR="00546972" w:rsidRPr="00BD4458" w:rsidRDefault="00546972" w:rsidP="00546972">
      <w:pPr>
        <w:ind w:left="708"/>
      </w:pPr>
      <w:r w:rsidRPr="00BD4458">
        <w:t>Az ellenőrzés megosztása nem érinti a felügyelőbizottsági tag felelősségét, sem azt a jogát, hogy az ellenőrzést más, a Felügyelőbizottság ellenőrzési feladatkörébe tartozó tevékenységre is kiterjessze.</w:t>
      </w:r>
    </w:p>
    <w:p w14:paraId="2BFC58EF" w14:textId="77777777" w:rsidR="00546972" w:rsidRPr="00BD4458" w:rsidRDefault="00546972" w:rsidP="00546972">
      <w:pPr>
        <w:ind w:left="705"/>
      </w:pPr>
    </w:p>
    <w:p w14:paraId="0AEC8D16" w14:textId="77777777" w:rsidR="00546972" w:rsidRPr="00BD4458" w:rsidRDefault="00546972" w:rsidP="00546972">
      <w:pPr>
        <w:ind w:left="705"/>
      </w:pPr>
      <w:r w:rsidRPr="00BD4458">
        <w:t>A Felügyelőbizottság tagjai a Társaság ügyeiről szerzett értesüléseiket üzleti titkokként kötelesek kezelni, illetve megőrizni.</w:t>
      </w:r>
    </w:p>
    <w:p w14:paraId="2FED4AAD" w14:textId="77777777" w:rsidR="00546972" w:rsidRPr="00A50732" w:rsidRDefault="00546972" w:rsidP="00546972">
      <w:pPr>
        <w:ind w:left="705"/>
      </w:pPr>
      <w:r w:rsidRPr="00A50732">
        <w:t>A Felügyelőbizottságban résztvevő munkavállalói küldött – az üzleti titok körén kívül – tájékoztatni köteles a munkavállalókat a Felügyelőbizottság tevékenységéről.</w:t>
      </w:r>
    </w:p>
    <w:p w14:paraId="3D56A5D7" w14:textId="77777777" w:rsidR="00546972" w:rsidRPr="00BD4458" w:rsidRDefault="00546972" w:rsidP="00546972"/>
    <w:p w14:paraId="4024FE86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10.) </w:t>
      </w:r>
      <w:r>
        <w:rPr>
          <w:b/>
        </w:rPr>
        <w:tab/>
      </w:r>
      <w:r w:rsidRPr="00BD4458">
        <w:rPr>
          <w:b/>
        </w:rPr>
        <w:t>A Felügyelőbizottság üléseinek összehívása:</w:t>
      </w:r>
    </w:p>
    <w:p w14:paraId="66453737" w14:textId="77777777" w:rsidR="00546972" w:rsidRPr="00BD4458" w:rsidRDefault="00546972" w:rsidP="00546972"/>
    <w:p w14:paraId="08641F56" w14:textId="77777777" w:rsidR="00546972" w:rsidRPr="00BD4458" w:rsidRDefault="00546972" w:rsidP="00546972">
      <w:pPr>
        <w:ind w:left="705"/>
      </w:pPr>
      <w:r w:rsidRPr="00BD4458">
        <w:t>A Felügyelőbizottság üléseit szükség szerint, de legalább negyedévenként egyszer össze kell hívni. Az összehívás a Felügyelőbizottság elnökének a feladata.</w:t>
      </w:r>
    </w:p>
    <w:p w14:paraId="0412DE5E" w14:textId="77777777" w:rsidR="00546972" w:rsidRPr="00BD4458" w:rsidRDefault="00546972" w:rsidP="00546972">
      <w:pPr>
        <w:ind w:left="705"/>
      </w:pPr>
    </w:p>
    <w:p w14:paraId="62E9717F" w14:textId="77777777" w:rsidR="00546972" w:rsidRPr="00BD4458" w:rsidRDefault="00546972" w:rsidP="00546972">
      <w:pPr>
        <w:ind w:left="705"/>
      </w:pPr>
      <w:r w:rsidRPr="00BD4458">
        <w:t xml:space="preserve">A Felügyelőbizottság ülését soron kívül </w:t>
      </w:r>
      <w:r>
        <w:t xml:space="preserve">(rendkívüli ülés) </w:t>
      </w:r>
      <w:r w:rsidRPr="00BD4458">
        <w:t>össze kell hívni, ha azt:</w:t>
      </w:r>
    </w:p>
    <w:p w14:paraId="30B3FB91" w14:textId="77777777" w:rsidR="00546972" w:rsidRPr="00BD4458" w:rsidRDefault="00546972" w:rsidP="00546972">
      <w:pPr>
        <w:numPr>
          <w:ilvl w:val="0"/>
          <w:numId w:val="1"/>
        </w:numPr>
      </w:pPr>
      <w:r w:rsidRPr="00BD4458">
        <w:t>a Felügyelőbizottság két tagja,</w:t>
      </w:r>
    </w:p>
    <w:p w14:paraId="03C6A8C5" w14:textId="77777777" w:rsidR="00546972" w:rsidRPr="00BD4458" w:rsidRDefault="00546972" w:rsidP="00546972">
      <w:pPr>
        <w:numPr>
          <w:ilvl w:val="0"/>
          <w:numId w:val="1"/>
        </w:numPr>
      </w:pPr>
      <w:r w:rsidRPr="00BD4458">
        <w:t>a vezérigazgató,</w:t>
      </w:r>
    </w:p>
    <w:p w14:paraId="77453ECB" w14:textId="77777777" w:rsidR="00546972" w:rsidRPr="00BD4458" w:rsidRDefault="00546972" w:rsidP="00546972">
      <w:pPr>
        <w:numPr>
          <w:ilvl w:val="0"/>
          <w:numId w:val="1"/>
        </w:numPr>
      </w:pPr>
      <w:r w:rsidRPr="00BD4458">
        <w:t xml:space="preserve">az állandó könyvvizsgáló </w:t>
      </w:r>
    </w:p>
    <w:p w14:paraId="3686D88C" w14:textId="77777777" w:rsidR="00546972" w:rsidRPr="00BD4458" w:rsidRDefault="00546972" w:rsidP="00546972">
      <w:pPr>
        <w:ind w:firstLine="708"/>
      </w:pPr>
      <w:r w:rsidRPr="00BD4458">
        <w:t>ok és cél megjelölésével</w:t>
      </w:r>
      <w:r>
        <w:t xml:space="preserve"> kezdeményezi</w:t>
      </w:r>
      <w:r w:rsidRPr="00BD4458">
        <w:t>.</w:t>
      </w:r>
    </w:p>
    <w:p w14:paraId="6E2E54CA" w14:textId="77777777" w:rsidR="00546972" w:rsidRPr="00BD4458" w:rsidRDefault="00546972" w:rsidP="00546972"/>
    <w:p w14:paraId="0277B2BC" w14:textId="77777777" w:rsidR="00546972" w:rsidRPr="00BD4458" w:rsidRDefault="00546972" w:rsidP="00546972">
      <w:pPr>
        <w:ind w:left="708"/>
      </w:pPr>
      <w:r w:rsidRPr="00BD4458">
        <w:t>A Felügyelőbizottság elnöke köteles a Felügyelőbizottság</w:t>
      </w:r>
      <w:r>
        <w:t xml:space="preserve"> rendkívüli</w:t>
      </w:r>
      <w:r w:rsidRPr="00BD4458">
        <w:t xml:space="preserve"> ülését az indítvány tudomására jutásától számított 30 napon belüli időpontra összehívni. Amennyiben e kötelezettségének nem tesz eleget, úgy az ülés összehívására az indítványozó(k) jogosult(</w:t>
      </w:r>
      <w:proofErr w:type="spellStart"/>
      <w:r w:rsidRPr="00BD4458">
        <w:t>ak</w:t>
      </w:r>
      <w:proofErr w:type="spellEnd"/>
      <w:r w:rsidRPr="00BD4458">
        <w:t>).</w:t>
      </w:r>
    </w:p>
    <w:p w14:paraId="451098C2" w14:textId="77777777" w:rsidR="00546972" w:rsidRPr="00BD4458" w:rsidRDefault="00546972" w:rsidP="00546972">
      <w:pPr>
        <w:ind w:left="708"/>
      </w:pPr>
    </w:p>
    <w:p w14:paraId="28C128BE" w14:textId="77777777" w:rsidR="00546972" w:rsidRPr="00BD4458" w:rsidRDefault="00546972" w:rsidP="00546972">
      <w:pPr>
        <w:ind w:left="705"/>
      </w:pPr>
      <w:r w:rsidRPr="00BD4458">
        <w:t xml:space="preserve">Ha a Felügyelőbizottság tagjainak száma a </w:t>
      </w:r>
      <w:r>
        <w:t>L</w:t>
      </w:r>
      <w:r w:rsidRPr="00BD4458">
        <w:t xml:space="preserve">étesítő </w:t>
      </w:r>
      <w:r>
        <w:t>O</w:t>
      </w:r>
      <w:r w:rsidRPr="00BD4458">
        <w:t xml:space="preserve">kiratban meghatározott létszám alá csökken, vagy nincs, aki az ülését összehívja, a Társaság ügyvezetése a </w:t>
      </w:r>
      <w:r>
        <w:t>Felügyelőb</w:t>
      </w:r>
      <w:r w:rsidRPr="00BD4458">
        <w:t>izottság rendeltetésszerű működésének helyreállítása érdekében köteles összehívni a Társaság legfőbb szervének ülését.</w:t>
      </w:r>
    </w:p>
    <w:p w14:paraId="1544B879" w14:textId="77777777" w:rsidR="00546972" w:rsidRPr="00BD4458" w:rsidRDefault="00546972" w:rsidP="00546972">
      <w:pPr>
        <w:ind w:left="708"/>
      </w:pPr>
    </w:p>
    <w:p w14:paraId="0865BD52" w14:textId="26BBDBA8" w:rsidR="00546972" w:rsidRPr="00BD4458" w:rsidRDefault="00546972" w:rsidP="00546972">
      <w:pPr>
        <w:ind w:left="705"/>
      </w:pPr>
      <w:r w:rsidRPr="00BD4458">
        <w:t>A Felügyelőbizottság ülésének összehívásáról szóló meghívót és az egyes napirendi pontokhoz kapcsolódó írásbeli előterjesztéseket a Felügyelőbizottság elnöke (akadályoztatása esetén az elnök által kijelölt felügyelő</w:t>
      </w:r>
      <w:r w:rsidRPr="00A50732">
        <w:t>bizottsági tag</w:t>
      </w:r>
      <w:r w:rsidRPr="00BD4458">
        <w:t xml:space="preserve">) - a Társaság ezzel a feladattal megbízott szervezeti egysége/alkalmazottja útján - a tervezett ülésnap előtt </w:t>
      </w:r>
      <w:r w:rsidRPr="0006678F">
        <w:t>legalább</w:t>
      </w:r>
      <w:r w:rsidR="00111A2B" w:rsidRPr="00461B12">
        <w:rPr>
          <w:color w:val="FF0000"/>
        </w:rPr>
        <w:t xml:space="preserve"> </w:t>
      </w:r>
      <w:r w:rsidR="00111A2B" w:rsidRPr="004A6151">
        <w:t>8</w:t>
      </w:r>
      <w:r w:rsidRPr="0006678F">
        <w:t xml:space="preserve"> nappal</w:t>
      </w:r>
      <w:r w:rsidRPr="00BD4458">
        <w:t xml:space="preserve"> köteles e-mail-ben (ennek hiányában egyéb doku</w:t>
      </w:r>
      <w:r>
        <w:t xml:space="preserve">mentálható módon) megküldeni a </w:t>
      </w:r>
      <w:r w:rsidRPr="00BD4458">
        <w:t>tag</w:t>
      </w:r>
      <w:r>
        <w:t>ok</w:t>
      </w:r>
      <w:r w:rsidRPr="00BD4458">
        <w:t xml:space="preserve">nak és a meghívottaknak. Sürgős döntéshozatalt igénylő esetben </w:t>
      </w:r>
      <w:r>
        <w:t xml:space="preserve">vagy egyéb különösen indokolt esetben </w:t>
      </w:r>
      <w:r w:rsidRPr="00BD4458">
        <w:t>e határidő lerövidíthető, illetve szóbeli előterjesztésre is sor kerülhet</w:t>
      </w:r>
      <w:r>
        <w:t xml:space="preserve"> – a sürgősség, illetve a különös indok alátámasztása mellett</w:t>
      </w:r>
      <w:r w:rsidRPr="00BD4458">
        <w:t>.</w:t>
      </w:r>
      <w:r>
        <w:t xml:space="preserve"> </w:t>
      </w:r>
    </w:p>
    <w:p w14:paraId="421CB194" w14:textId="77777777" w:rsidR="00546972" w:rsidRPr="00BD4458" w:rsidRDefault="00546972" w:rsidP="00546972">
      <w:pPr>
        <w:ind w:left="705"/>
      </w:pPr>
    </w:p>
    <w:p w14:paraId="61D55CD8" w14:textId="77777777" w:rsidR="00546972" w:rsidRDefault="00546972" w:rsidP="00546972">
      <w:pPr>
        <w:ind w:left="705"/>
      </w:pPr>
      <w:r w:rsidRPr="00BD4458">
        <w:t>A meghívónak kötelezően tartalmaznia kell a felügyelőbizottsági ülés helyét, időpontját, valamint a javasolt napirendjét.</w:t>
      </w:r>
    </w:p>
    <w:p w14:paraId="01FF8BE1" w14:textId="64DE0A27" w:rsidR="0077358E" w:rsidRPr="00BD4458" w:rsidRDefault="0077358E" w:rsidP="006B0174"/>
    <w:p w14:paraId="5157C1C1" w14:textId="77777777" w:rsidR="00546972" w:rsidRPr="00BD4458" w:rsidRDefault="00546972" w:rsidP="00546972">
      <w:pPr>
        <w:ind w:left="705"/>
      </w:pPr>
    </w:p>
    <w:p w14:paraId="2EB0E98C" w14:textId="77777777" w:rsidR="00546972" w:rsidRPr="00BD4458" w:rsidRDefault="00546972" w:rsidP="00546972">
      <w:pPr>
        <w:ind w:left="705"/>
      </w:pPr>
      <w:r w:rsidRPr="00BD4458">
        <w:t>Ha rendkívüli felügyelőbizottsági ülés összehívására kerül sor, a meghívóban fel kell tüntetni a rendkívüli ülés kezdeményezőjét (kezdeményezőit), valamint a rendkívüli ülés összehívásának okát és célját.</w:t>
      </w:r>
    </w:p>
    <w:p w14:paraId="53FC70EE" w14:textId="77777777" w:rsidR="00546972" w:rsidRPr="00BD4458" w:rsidRDefault="00546972" w:rsidP="00546972"/>
    <w:p w14:paraId="168548D5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11.) </w:t>
      </w:r>
      <w:r>
        <w:rPr>
          <w:b/>
        </w:rPr>
        <w:tab/>
      </w:r>
      <w:r w:rsidRPr="00BD4458">
        <w:rPr>
          <w:b/>
        </w:rPr>
        <w:t>A felügyelőbizottsági ülés meghívottjai</w:t>
      </w:r>
    </w:p>
    <w:p w14:paraId="1247DC36" w14:textId="77777777" w:rsidR="00546972" w:rsidRPr="00BD4458" w:rsidRDefault="00546972" w:rsidP="00546972"/>
    <w:p w14:paraId="69D7CC5F" w14:textId="77777777" w:rsidR="00546972" w:rsidRPr="00BD4458" w:rsidRDefault="00546972" w:rsidP="00546972">
      <w:pPr>
        <w:ind w:left="705"/>
      </w:pPr>
      <w:r w:rsidRPr="00BD4458">
        <w:t>A Felügyelőbizottság üléseire a Társaság vezérigazgatóját minden esetben meg kell hívni.</w:t>
      </w:r>
    </w:p>
    <w:p w14:paraId="16C840AA" w14:textId="77777777" w:rsidR="00546972" w:rsidRPr="00BD4458" w:rsidRDefault="00546972" w:rsidP="00546972">
      <w:pPr>
        <w:ind w:left="705"/>
      </w:pPr>
    </w:p>
    <w:p w14:paraId="1B657FAB" w14:textId="58853D07" w:rsidR="00546972" w:rsidRPr="00BD4458" w:rsidRDefault="00546972" w:rsidP="00546972">
      <w:pPr>
        <w:ind w:left="705"/>
      </w:pPr>
      <w:r w:rsidRPr="00BD4458">
        <w:t xml:space="preserve">A Felügyelőbizottság elnöke az ülésre – tanácskozási joggal – meghívhatja a Társaság könyvvizsgálóját, belső ellenőrzési szervezetének vezetőjét/belső ellenőrét, munkavállalóját és egyéb külső résztvevőt, szakértőt. A meghívó szólhat a felügyelőbizottsági ülés </w:t>
      </w:r>
      <w:r w:rsidR="008A2E5D" w:rsidRPr="00BD4458">
        <w:t>egészére,</w:t>
      </w:r>
      <w:r w:rsidRPr="00BD4458">
        <w:t xml:space="preserve"> vagy csak egyes napirendi pontok megtárgyalására.</w:t>
      </w:r>
    </w:p>
    <w:p w14:paraId="1FDF88A8" w14:textId="77777777" w:rsidR="00546972" w:rsidRPr="00BD4458" w:rsidRDefault="00546972" w:rsidP="00546972">
      <w:pPr>
        <w:ind w:left="705"/>
      </w:pPr>
      <w:r w:rsidRPr="00BD4458">
        <w:t>A Felügyelőbizottság tagjai javaslatot tehetnek a meghívottak személyére, melyről a Felügyelő</w:t>
      </w:r>
      <w:r>
        <w:t>b</w:t>
      </w:r>
      <w:r w:rsidRPr="00BD4458">
        <w:t>izottság elnöke dönt.</w:t>
      </w:r>
    </w:p>
    <w:p w14:paraId="5D8A5E16" w14:textId="77777777" w:rsidR="00546972" w:rsidRPr="00BD4458" w:rsidRDefault="00546972" w:rsidP="00546972">
      <w:pPr>
        <w:ind w:left="705"/>
      </w:pPr>
    </w:p>
    <w:p w14:paraId="20484FA8" w14:textId="77777777" w:rsidR="00546972" w:rsidRPr="00BD4458" w:rsidRDefault="00546972" w:rsidP="00546972">
      <w:pPr>
        <w:ind w:left="705"/>
      </w:pPr>
      <w:r w:rsidRPr="00BD4458">
        <w:lastRenderedPageBreak/>
        <w:t>Ha a Felügyelőbizottság ülésének összehívását nem a Felügyelőbizottság elnöke vagy tagjai kezdeményezték, akkor az ülésre a kezdeményezőt vagy képviselőjét és az általa javasolt személyeket – tanácskozási joggal – meg kell hívni.</w:t>
      </w:r>
    </w:p>
    <w:p w14:paraId="11249575" w14:textId="77777777" w:rsidR="00546972" w:rsidRPr="00BD4458" w:rsidRDefault="00546972" w:rsidP="00546972"/>
    <w:p w14:paraId="43867089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12.) </w:t>
      </w:r>
      <w:r>
        <w:rPr>
          <w:b/>
        </w:rPr>
        <w:tab/>
      </w:r>
      <w:r w:rsidRPr="00BD4458">
        <w:rPr>
          <w:b/>
        </w:rPr>
        <w:t>A felügyelőbizottsági ülés lefolytatása</w:t>
      </w:r>
    </w:p>
    <w:p w14:paraId="1798191B" w14:textId="77777777" w:rsidR="00546972" w:rsidRPr="00BD4458" w:rsidRDefault="00546972" w:rsidP="00546972"/>
    <w:p w14:paraId="4107D269" w14:textId="77777777" w:rsidR="00546972" w:rsidRPr="00BD4458" w:rsidRDefault="00546972" w:rsidP="00546972">
      <w:pPr>
        <w:ind w:left="705"/>
      </w:pPr>
      <w:r w:rsidRPr="00BD4458">
        <w:t xml:space="preserve">A felügyelőbizottsági ülést levezető elnök a tanácskozás megkezdése előtt megállapítja az ülés határozatképességét. A </w:t>
      </w:r>
      <w:r>
        <w:t>F</w:t>
      </w:r>
      <w:r w:rsidRPr="00BD4458">
        <w:t xml:space="preserve">elügyelőbizottság határozatképes, ha az ülésen a tagok kétharmada, de legalább három tag </w:t>
      </w:r>
      <w:r>
        <w:t xml:space="preserve">- </w:t>
      </w:r>
      <w:r w:rsidRPr="00BD4458">
        <w:t xml:space="preserve">személyesen, vagy </w:t>
      </w:r>
      <w:r>
        <w:t xml:space="preserve">a </w:t>
      </w:r>
      <w:r w:rsidRPr="00BD4458">
        <w:t>jelen ügyrendben meghatározottak szerint elektronikus hírközlő eszköz közvetítésével történő részvétellel</w:t>
      </w:r>
      <w:r>
        <w:t xml:space="preserve"> - jelen van</w:t>
      </w:r>
      <w:r w:rsidRPr="00BD4458">
        <w:t>. Ha a megjelentek száma a határozatképességi arányt nem éri el, úgy a</w:t>
      </w:r>
      <w:r>
        <w:t xml:space="preserve"> felügyelőbizottsági ülést</w:t>
      </w:r>
      <w:r w:rsidRPr="00BD4458">
        <w:t xml:space="preserve"> 14 napon belüli időpontra </w:t>
      </w:r>
      <w:r>
        <w:t>újra össze kell hívni</w:t>
      </w:r>
      <w:r w:rsidRPr="00BD4458">
        <w:t>. A megismételt ülésre vonatkozó meghívás módja azonos az eredeti ülés meghívási módjával.</w:t>
      </w:r>
    </w:p>
    <w:p w14:paraId="641FE96C" w14:textId="77777777" w:rsidR="00546972" w:rsidRPr="00BD4458" w:rsidRDefault="00546972" w:rsidP="00546972">
      <w:pPr>
        <w:ind w:left="705"/>
      </w:pPr>
    </w:p>
    <w:p w14:paraId="374AC7ED" w14:textId="77777777" w:rsidR="00546972" w:rsidRPr="00BD4458" w:rsidRDefault="00546972" w:rsidP="00546972">
      <w:pPr>
        <w:ind w:left="705"/>
      </w:pPr>
      <w:r w:rsidRPr="00BD4458">
        <w:t xml:space="preserve">A határozatképesség megállapítása után a </w:t>
      </w:r>
      <w:r>
        <w:t>Felügyelőb</w:t>
      </w:r>
      <w:r w:rsidRPr="00BD4458">
        <w:t xml:space="preserve">izottság tagjai a meghívóban előterjesztett, valamint az ülésen elhangzó javaslatok alapján egyszerű többséggel döntenek az ülés napirendjéről. A Felügyelőbizottság egyszerű többséggel meghozott határozatával olyan kérdést is napirendre tűzhet, amely a meghívóban nem szerepelt. </w:t>
      </w:r>
    </w:p>
    <w:p w14:paraId="4AE493F5" w14:textId="77777777" w:rsidR="00546972" w:rsidRPr="00BD4458" w:rsidRDefault="00546972" w:rsidP="00546972">
      <w:pPr>
        <w:ind w:left="705"/>
      </w:pPr>
    </w:p>
    <w:p w14:paraId="3E0CF512" w14:textId="77777777" w:rsidR="00546972" w:rsidRPr="00BD4458" w:rsidRDefault="00546972" w:rsidP="00546972">
      <w:pPr>
        <w:ind w:left="705"/>
      </w:pPr>
      <w:r w:rsidRPr="00BD4458">
        <w:t>A napirendi pontok elfogadását követően az elnök irányításával megkezdődik az egyes napirendi pontok megtárgyalása. A vitában minden felügyelőbizottsági tagnak – kérésére – szót kell adni. Törekedni kell arra, hogy az egyes napirendi pontok megtárgyalása szakszerű, tárgyszerű legyen.</w:t>
      </w:r>
    </w:p>
    <w:p w14:paraId="12228FEE" w14:textId="77777777" w:rsidR="00546972" w:rsidRPr="00BD4458" w:rsidRDefault="00546972" w:rsidP="00546972">
      <w:pPr>
        <w:ind w:left="705"/>
      </w:pPr>
      <w:r w:rsidRPr="00BD4458">
        <w:t>A kisebbségi véleménynek is – korlátozás nélkül – helyt kell adni és ezeknek az ülés jegyzőkönyvében is hitelesen tükröződni kell.</w:t>
      </w:r>
    </w:p>
    <w:p w14:paraId="52F84F83" w14:textId="77777777" w:rsidR="00546972" w:rsidRPr="00BD4458" w:rsidRDefault="00546972" w:rsidP="00546972">
      <w:pPr>
        <w:ind w:left="705"/>
      </w:pPr>
      <w:r w:rsidRPr="00BD4458">
        <w:t>A meghívottak és szakértők a vitában az elnök kérésére fejtik ki véleményüket.</w:t>
      </w:r>
    </w:p>
    <w:p w14:paraId="1B0F3B52" w14:textId="77777777" w:rsidR="00546972" w:rsidRPr="00BD4458" w:rsidRDefault="00546972" w:rsidP="00546972">
      <w:pPr>
        <w:ind w:left="705"/>
      </w:pPr>
      <w:r w:rsidRPr="00BD4458">
        <w:t xml:space="preserve">A hozzászólások lezárása után a Felügyelőbizottság elnöke összefoglalja a vitát. Ha a vita alapján szükséges, módosítja, </w:t>
      </w:r>
      <w:proofErr w:type="spellStart"/>
      <w:r w:rsidRPr="00BD4458">
        <w:t>újrafogalmazza</w:t>
      </w:r>
      <w:proofErr w:type="spellEnd"/>
      <w:r w:rsidRPr="00BD4458">
        <w:t xml:space="preserve"> a határozati javaslatokat. A határozati javaslatnak egyértelműnek, szakszerűnek, világosnak és konkrétnak kell lennie. Amennyiben a határozati javaslat valamely feladat végrehajtására vonatkozó rendelkezést tartalmaz, annak határidejét és a végrehajtásért felelős személyt is fel kell tüntetni.</w:t>
      </w:r>
    </w:p>
    <w:p w14:paraId="32636D64" w14:textId="77777777" w:rsidR="00546972" w:rsidRPr="00BD4458" w:rsidRDefault="00546972" w:rsidP="00546972">
      <w:pPr>
        <w:ind w:left="705"/>
      </w:pPr>
      <w:r w:rsidRPr="00BD4458">
        <w:t>A vita lezárása és a határozati javaslatok megfogalmazása után kerül sor a szavazásra, határozathozatalra.</w:t>
      </w:r>
    </w:p>
    <w:p w14:paraId="2B685C70" w14:textId="77777777" w:rsidR="00546972" w:rsidRPr="00BD4458" w:rsidRDefault="00546972" w:rsidP="00546972"/>
    <w:p w14:paraId="5DAEF69F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13.) </w:t>
      </w:r>
      <w:r>
        <w:rPr>
          <w:b/>
        </w:rPr>
        <w:tab/>
        <w:t>Határozathozatal a</w:t>
      </w:r>
      <w:r w:rsidRPr="00BD4458">
        <w:rPr>
          <w:b/>
        </w:rPr>
        <w:t xml:space="preserve"> felügyelőbizottsági ülés</w:t>
      </w:r>
      <w:r>
        <w:rPr>
          <w:b/>
        </w:rPr>
        <w:t>en</w:t>
      </w:r>
    </w:p>
    <w:p w14:paraId="1C382BF9" w14:textId="77777777" w:rsidR="00546972" w:rsidRPr="00BD4458" w:rsidRDefault="00546972" w:rsidP="00546972"/>
    <w:p w14:paraId="31FBACC0" w14:textId="77777777" w:rsidR="00546972" w:rsidRPr="00BD4458" w:rsidRDefault="00546972" w:rsidP="00546972">
      <w:pPr>
        <w:ind w:left="705"/>
      </w:pPr>
      <w:r w:rsidRPr="00BD4458">
        <w:t xml:space="preserve">A </w:t>
      </w:r>
      <w:r>
        <w:t>Felügyelőbizottság a napirendi pontok kapcsán (kivéve az ügyrendi kérdéseket, illetve a tájékoztató jellegű napirendi pontokat) véleményét, jelentését hivatalos határozatba</w:t>
      </w:r>
      <w:r w:rsidRPr="00885737">
        <w:t xml:space="preserve"> </w:t>
      </w:r>
      <w:r>
        <w:t xml:space="preserve">foglalja. A </w:t>
      </w:r>
      <w:r w:rsidRPr="00BD4458">
        <w:t>határozathozatal során a Felügyelőbizottság tagjai és a jegyzőkönyvvezető vannak jelen, de az elnök a meghívottak és szakértők jelenlétében is elrendelheti a határozathozatalt.</w:t>
      </w:r>
    </w:p>
    <w:p w14:paraId="1F1F0B8F" w14:textId="77777777" w:rsidR="00546972" w:rsidRPr="00BD4458" w:rsidRDefault="00546972" w:rsidP="00546972">
      <w:pPr>
        <w:ind w:left="705"/>
      </w:pPr>
    </w:p>
    <w:p w14:paraId="050B1D35" w14:textId="25D7B5A4" w:rsidR="00546972" w:rsidRPr="00BD4458" w:rsidRDefault="00546972" w:rsidP="00546972">
      <w:pPr>
        <w:ind w:left="705"/>
      </w:pPr>
      <w:r w:rsidRPr="00BD4458">
        <w:t>A Felügyelőbizottság határozatait egyszerű szótöbbséggel, nyílt szavazással hozza</w:t>
      </w:r>
      <w:r w:rsidR="00DB1771">
        <w:t>.</w:t>
      </w:r>
      <w:r w:rsidRPr="00BD4458">
        <w:t xml:space="preserve"> A szavazat lehet „igen”, „nem” vagy „tartózkodás”. Amennyiben az „igen” szavazatok száma nem haladja meg az egyéb szavazatok számát,</w:t>
      </w:r>
      <w:r>
        <w:t xml:space="preserve"> vagy szavazategyenlőség esetén</w:t>
      </w:r>
      <w:r w:rsidRPr="00BD4458">
        <w:t xml:space="preserve"> a javaslatot elutasítottnak kell tekinteni.</w:t>
      </w:r>
    </w:p>
    <w:p w14:paraId="166C2CD5" w14:textId="77777777" w:rsidR="00546972" w:rsidRPr="00BD4458" w:rsidRDefault="00546972" w:rsidP="00546972">
      <w:pPr>
        <w:ind w:left="705"/>
      </w:pPr>
    </w:p>
    <w:p w14:paraId="4F00B228" w14:textId="77777777" w:rsidR="00546972" w:rsidRDefault="00546972" w:rsidP="00546972">
      <w:pPr>
        <w:ind w:left="705"/>
      </w:pPr>
      <w:r w:rsidRPr="00BD4458">
        <w:t xml:space="preserve">Az egyes napirendi pontokkal kapcsolatos határozati javaslatokat az elnök külön-külön bocsátja szavazásra és minden szavazás után megállapítja a szavazatok számát és ennek </w:t>
      </w:r>
      <w:r w:rsidRPr="00BD4458">
        <w:lastRenderedPageBreak/>
        <w:t>alapján a határozati javaslat elfogadását vagy elutasítását, továbbá a leadott szavazatok arányát.</w:t>
      </w:r>
    </w:p>
    <w:p w14:paraId="286EC995" w14:textId="77777777" w:rsidR="000E143A" w:rsidRPr="00BD4458" w:rsidRDefault="000E143A" w:rsidP="00546972">
      <w:pPr>
        <w:ind w:left="705"/>
      </w:pPr>
    </w:p>
    <w:p w14:paraId="68BF8D02" w14:textId="77777777" w:rsidR="00546972" w:rsidRPr="00A50732" w:rsidRDefault="00546972" w:rsidP="00546972">
      <w:pPr>
        <w:ind w:left="705"/>
      </w:pPr>
      <w:r w:rsidRPr="00A50732">
        <w:t>Ha a Felügyelőbizottság</w:t>
      </w:r>
      <w:r>
        <w:t>ban a</w:t>
      </w:r>
      <w:r w:rsidRPr="00A50732">
        <w:t xml:space="preserve"> munkavállalói k</w:t>
      </w:r>
      <w:r>
        <w:t>üldött</w:t>
      </w:r>
      <w:r w:rsidRPr="00A50732">
        <w:t xml:space="preserve"> véleménye a </w:t>
      </w:r>
      <w:r>
        <w:t>Felügyelőb</w:t>
      </w:r>
      <w:r w:rsidRPr="00A50732">
        <w:t>izottság többségi véleményétől eltér, a legfőbb szerv ülésén ezt a kisebbségi véleményt is ismertetni kell.</w:t>
      </w:r>
    </w:p>
    <w:p w14:paraId="179175D2" w14:textId="77777777" w:rsidR="00546972" w:rsidRPr="00BD4458" w:rsidRDefault="00546972" w:rsidP="00546972"/>
    <w:p w14:paraId="4261C8F0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14.) </w:t>
      </w:r>
      <w:r>
        <w:rPr>
          <w:b/>
        </w:rPr>
        <w:tab/>
      </w:r>
      <w:r w:rsidRPr="00BD4458">
        <w:rPr>
          <w:b/>
        </w:rPr>
        <w:t>A Felügyelőbizottság üléseinek jegyzőkönyve</w:t>
      </w:r>
    </w:p>
    <w:p w14:paraId="3C667C40" w14:textId="77777777" w:rsidR="00546972" w:rsidRPr="00BD4458" w:rsidRDefault="00546972" w:rsidP="00546972"/>
    <w:p w14:paraId="42B96DA7" w14:textId="77777777" w:rsidR="00546972" w:rsidRPr="00BD4458" w:rsidRDefault="00546972" w:rsidP="00546972">
      <w:pPr>
        <w:ind w:left="705"/>
      </w:pPr>
      <w:r w:rsidRPr="00BD4458">
        <w:t xml:space="preserve">A Felügyelőbizottság üléseiről jegyzőkönyv készül. A jegyzőkönyv vezetője a Társaság képviseletében az adminisztrációs feladatok ellátásával megbízott személy. </w:t>
      </w:r>
    </w:p>
    <w:p w14:paraId="5EB087AB" w14:textId="77777777" w:rsidR="00546972" w:rsidRPr="00BD4458" w:rsidRDefault="00546972" w:rsidP="00546972">
      <w:pPr>
        <w:ind w:firstLine="705"/>
        <w:rPr>
          <w:u w:val="single"/>
        </w:rPr>
      </w:pPr>
    </w:p>
    <w:p w14:paraId="35518975" w14:textId="77777777" w:rsidR="00546972" w:rsidRPr="00BD4458" w:rsidRDefault="00546972" w:rsidP="00546972">
      <w:pPr>
        <w:ind w:firstLine="705"/>
      </w:pPr>
      <w:r w:rsidRPr="00BD4458">
        <w:t>A jegyzőkönyvnek tartalmaznia kell:</w:t>
      </w:r>
    </w:p>
    <w:p w14:paraId="14131B48" w14:textId="77777777" w:rsidR="00546972" w:rsidRPr="00BD4458" w:rsidRDefault="00546972" w:rsidP="00546972">
      <w:pPr>
        <w:ind w:left="705"/>
      </w:pPr>
    </w:p>
    <w:p w14:paraId="3C0A6176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Társaság cégnevét és székhelyét,</w:t>
      </w:r>
    </w:p>
    <w:p w14:paraId="7549D091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felügyelőbizottsági ülés helyét és idejét,</w:t>
      </w:r>
    </w:p>
    <w:p w14:paraId="2BD34FAD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megtárgyalt napirendi pontok felsorolását,</w:t>
      </w:r>
    </w:p>
    <w:p w14:paraId="64A46335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jelenlévők felsorolását, amely történhet a jegyzőkönyvhöz csatolt jelenléti ív útján is,</w:t>
      </w:r>
    </w:p>
    <w:p w14:paraId="117ECD69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felügyelőbizottsági ülést vezető elnöknek, a jegyzőkönyv vezetőjének nevét,</w:t>
      </w:r>
    </w:p>
    <w:p w14:paraId="489AF0DD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Felügyelőbizottság ülésén elhangzott indítványokat,</w:t>
      </w:r>
    </w:p>
    <w:p w14:paraId="7B171F34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vita lényegét, az egyes felszólalásokat, állásfoglalásokat és egyéb lényeges körülményeket,</w:t>
      </w:r>
    </w:p>
    <w:p w14:paraId="411514B0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 xml:space="preserve">a határozatokat, az azokra leadott szavazatok és ellenszavazatok számát (a szavazástól esetleg tartózkodók számát is), </w:t>
      </w:r>
    </w:p>
    <w:p w14:paraId="60C77515" w14:textId="77777777" w:rsidR="00546972" w:rsidRPr="00BD4458" w:rsidRDefault="00546972" w:rsidP="00546972">
      <w:pPr>
        <w:numPr>
          <w:ilvl w:val="0"/>
          <w:numId w:val="1"/>
        </w:numPr>
        <w:tabs>
          <w:tab w:val="clear" w:pos="2490"/>
        </w:tabs>
        <w:spacing w:after="120"/>
        <w:ind w:left="1276" w:hanging="425"/>
      </w:pPr>
      <w:r w:rsidRPr="00BD4458">
        <w:t>a felügyelőbizottsági tag esetleges tiltakozását valamely határozat ellen.</w:t>
      </w:r>
    </w:p>
    <w:p w14:paraId="5EE39BF7" w14:textId="77777777" w:rsidR="00546972" w:rsidRPr="00BD4458" w:rsidRDefault="00546972" w:rsidP="00546972">
      <w:pPr>
        <w:ind w:left="708"/>
      </w:pPr>
    </w:p>
    <w:p w14:paraId="5CE33DCD" w14:textId="77777777" w:rsidR="00546972" w:rsidRPr="00BD4458" w:rsidRDefault="00546972" w:rsidP="00546972">
      <w:pPr>
        <w:ind w:left="708"/>
      </w:pPr>
      <w:r w:rsidRPr="00BD4458">
        <w:t>A határozatokat évente kezdődő sorszám, évszám, valamint a meghozatal hónapja és napja szerint kell nyilvántartani.</w:t>
      </w:r>
    </w:p>
    <w:p w14:paraId="14C6D0F8" w14:textId="77777777" w:rsidR="00546972" w:rsidRPr="00BD4458" w:rsidRDefault="00546972" w:rsidP="00546972">
      <w:pPr>
        <w:ind w:left="708"/>
      </w:pPr>
    </w:p>
    <w:p w14:paraId="2A4B785C" w14:textId="77777777" w:rsidR="00546972" w:rsidRPr="00BD4458" w:rsidRDefault="00546972" w:rsidP="00546972">
      <w:pPr>
        <w:ind w:left="708"/>
      </w:pPr>
      <w:r w:rsidRPr="00BD4458">
        <w:t xml:space="preserve">A meghozott határozatokról külön nyilvántartást kell vezetni a Határozatok Könyvében, melynek vezetéséről a Felügyelőbizottság elnöke gondoskodik a Társaság útján. </w:t>
      </w:r>
    </w:p>
    <w:p w14:paraId="2C553917" w14:textId="77777777" w:rsidR="00546972" w:rsidRPr="00BD4458" w:rsidRDefault="00546972" w:rsidP="00546972"/>
    <w:p w14:paraId="5C7BEEC3" w14:textId="77777777" w:rsidR="00546972" w:rsidRPr="00BD4458" w:rsidRDefault="00546972" w:rsidP="00546972">
      <w:pPr>
        <w:ind w:left="708"/>
      </w:pPr>
      <w:r w:rsidRPr="00BD4458">
        <w:t>A jegyzőkönyvet a jegyzőkönyvvezető és a Felügyelőbizottság elnöke (távolléte esetén a levezető elnök) írja alá.</w:t>
      </w:r>
    </w:p>
    <w:p w14:paraId="19838CA7" w14:textId="77777777" w:rsidR="00546972" w:rsidRPr="00BD4458" w:rsidRDefault="00546972" w:rsidP="00546972">
      <w:pPr>
        <w:ind w:left="708"/>
      </w:pPr>
    </w:p>
    <w:p w14:paraId="66B7A607" w14:textId="77777777" w:rsidR="00546972" w:rsidRPr="00B55C90" w:rsidRDefault="00546972" w:rsidP="00546972">
      <w:pPr>
        <w:ind w:left="708"/>
      </w:pPr>
      <w:r w:rsidRPr="00B55C90">
        <w:t>A jegyzőkönyv egy aláírt példányát a Társaság ezzel a feladattal megbízott szervezeti egysége/alkalmazottja az ülést követő 15 napon belül köteles e-mailben megküldeni a Felügyelőbizottság minden tagjának, a vezérigazgatónak és - ha a téma indokolja - a könyvvizsgálónak.</w:t>
      </w:r>
    </w:p>
    <w:p w14:paraId="2E693FB3" w14:textId="77777777" w:rsidR="00546972" w:rsidRPr="00BD4458" w:rsidRDefault="00546972" w:rsidP="00546972">
      <w:pPr>
        <w:ind w:left="708"/>
      </w:pPr>
    </w:p>
    <w:p w14:paraId="16BD71BF" w14:textId="5C020119" w:rsidR="00546972" w:rsidRPr="00BD4458" w:rsidRDefault="00546972" w:rsidP="00546972">
      <w:pPr>
        <w:ind w:left="708"/>
      </w:pPr>
      <w:r w:rsidRPr="00BD4458">
        <w:t>A jegyzőkönyvek és mellékleteik irattározásáról, őrzéséről, a felügyelőbizottsági ülések előkészítéséről és technikai feltételeinek biztosításáról, valamint a Felügyelőbizottság ülésein jegyzőkönyvvezetőről a Társaság gondoskodik.</w:t>
      </w:r>
      <w:r w:rsidR="004D49BB">
        <w:t xml:space="preserve"> </w:t>
      </w:r>
    </w:p>
    <w:p w14:paraId="25F12022" w14:textId="77777777" w:rsidR="00546972" w:rsidRDefault="00546972" w:rsidP="00546972"/>
    <w:p w14:paraId="2E6A8980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15.) </w:t>
      </w:r>
      <w:r>
        <w:rPr>
          <w:b/>
        </w:rPr>
        <w:tab/>
      </w:r>
      <w:r w:rsidRPr="00BD4458">
        <w:rPr>
          <w:b/>
        </w:rPr>
        <w:t>Zárt felügyelőbizottsági ülés</w:t>
      </w:r>
    </w:p>
    <w:p w14:paraId="4829C279" w14:textId="77777777" w:rsidR="00546972" w:rsidRPr="00BD4458" w:rsidRDefault="00546972" w:rsidP="00546972"/>
    <w:p w14:paraId="05168709" w14:textId="77777777" w:rsidR="00546972" w:rsidRPr="00885737" w:rsidRDefault="00546972" w:rsidP="00546972">
      <w:pPr>
        <w:ind w:left="705"/>
      </w:pPr>
      <w:r w:rsidRPr="00885737">
        <w:t>A Felügyelőbizottság – egyszerű szótöbbséggel hozott határozatával – zárt ülést rendelhet el, illetőleg egyes napirendi pontok zárt ülésen való megtárgyalásáról dönthet. Ennek akkor van helye, ha a Társaság stratégiai érdekei megkívánják, hogy a napirend témája, a vita és a határozat csak kellő időben kerüljön nyilvánosságra.</w:t>
      </w:r>
    </w:p>
    <w:p w14:paraId="4C470709" w14:textId="77777777" w:rsidR="00546972" w:rsidRDefault="00546972" w:rsidP="00546972">
      <w:pPr>
        <w:ind w:left="705"/>
      </w:pPr>
      <w:r w:rsidRPr="00885737">
        <w:t xml:space="preserve">A zárt felügyelőbizottsági ülésen kizárólag a Felügyelőbizottság tagjai, az előterjesztő, valamint azok vehetnek részt, akiknek részvételét a Felügyelőbizottság egyszerű szótöbbséggel jóváhagyja. A </w:t>
      </w:r>
      <w:r>
        <w:t xml:space="preserve">zárt ülés </w:t>
      </w:r>
      <w:r w:rsidRPr="00885737">
        <w:t>jegyzőkönyv</w:t>
      </w:r>
      <w:r>
        <w:t>é</w:t>
      </w:r>
      <w:r w:rsidRPr="00885737">
        <w:t>t a Felügyelőbizottság egy tagja vezeti és e tag, valamint az ülést levezető elnök írja alá.</w:t>
      </w:r>
    </w:p>
    <w:p w14:paraId="5BE5C8E6" w14:textId="449C6BD6" w:rsidR="00546972" w:rsidRDefault="00546972" w:rsidP="00546972">
      <w:pPr>
        <w:ind w:left="705"/>
      </w:pPr>
      <w:r w:rsidRPr="00885737">
        <w:t>A Felügyelő</w:t>
      </w:r>
      <w:r>
        <w:t>b</w:t>
      </w:r>
      <w:r w:rsidRPr="00885737">
        <w:t>izottság zárt üléséről</w:t>
      </w:r>
      <w:r w:rsidR="0033095B">
        <w:t>, vagy a rendes ülés zárt ülésként megtartott részéről</w:t>
      </w:r>
      <w:r w:rsidRPr="00885737">
        <w:t xml:space="preserve"> külön jegyzőkönyv készül, melybe – a Felügyelő</w:t>
      </w:r>
      <w:r>
        <w:t>b</w:t>
      </w:r>
      <w:r w:rsidRPr="00885737">
        <w:t>izottság tagjain kívül – kizárólag a Felügyelőbizottság elnöke által meghatározott személyek tekinthetnek be.</w:t>
      </w:r>
    </w:p>
    <w:p w14:paraId="1958F739" w14:textId="77777777" w:rsidR="00546972" w:rsidRPr="00BD4458" w:rsidRDefault="00546972" w:rsidP="00546972"/>
    <w:p w14:paraId="05110D1E" w14:textId="77777777" w:rsidR="00546972" w:rsidRPr="00F97C5A" w:rsidRDefault="00546972" w:rsidP="00546972">
      <w:pPr>
        <w:rPr>
          <w:b/>
        </w:rPr>
      </w:pPr>
      <w:r w:rsidRPr="00F97C5A">
        <w:rPr>
          <w:b/>
        </w:rPr>
        <w:t xml:space="preserve">16.) </w:t>
      </w:r>
      <w:r w:rsidRPr="00F97C5A">
        <w:rPr>
          <w:b/>
        </w:rPr>
        <w:tab/>
        <w:t>Határozathozatal személyes jelenlét nélkül</w:t>
      </w:r>
    </w:p>
    <w:p w14:paraId="7A30EF58" w14:textId="77777777" w:rsidR="00546972" w:rsidRPr="00BD4458" w:rsidRDefault="00546972" w:rsidP="00546972"/>
    <w:p w14:paraId="425AECB1" w14:textId="77777777" w:rsidR="00546972" w:rsidRPr="00BD4458" w:rsidRDefault="00546972" w:rsidP="00546972">
      <w:pPr>
        <w:ind w:left="708"/>
      </w:pPr>
      <w:r w:rsidRPr="00BD4458">
        <w:t>A számviteli törvény szerinti beszámolóról, az adózott eredmény felhasználásáról és az osztalékfizetésről hozandó határozatokat kivéve a Felügyelőbizottság személyes jelenlét nélkül is meghozhatja határozatát, az alábbiak szerint:</w:t>
      </w:r>
    </w:p>
    <w:p w14:paraId="35372788" w14:textId="77777777" w:rsidR="00546972" w:rsidRPr="00BD4458" w:rsidRDefault="00546972" w:rsidP="00546972">
      <w:pPr>
        <w:ind w:left="708"/>
      </w:pPr>
    </w:p>
    <w:p w14:paraId="1FF44F18" w14:textId="77777777" w:rsidR="00546972" w:rsidRPr="00BD4458" w:rsidRDefault="00546972" w:rsidP="00546972">
      <w:pPr>
        <w:numPr>
          <w:ilvl w:val="1"/>
          <w:numId w:val="2"/>
        </w:numPr>
        <w:ind w:left="1276" w:hanging="425"/>
      </w:pPr>
      <w:r w:rsidRPr="00BD4458">
        <w:t>Írásbeli határozathozatal</w:t>
      </w:r>
    </w:p>
    <w:p w14:paraId="7A8B1884" w14:textId="77777777" w:rsidR="00546972" w:rsidRPr="00BD4458" w:rsidRDefault="00546972" w:rsidP="00063098">
      <w:pPr>
        <w:ind w:left="2124"/>
      </w:pPr>
    </w:p>
    <w:p w14:paraId="45388720" w14:textId="18306EB1" w:rsidR="00546972" w:rsidRDefault="00546972" w:rsidP="00063098">
      <w:pPr>
        <w:ind w:left="684"/>
        <w:rPr>
          <w:bCs/>
        </w:rPr>
      </w:pPr>
      <w:r w:rsidRPr="00BD4458">
        <w:t>A Felügyelőbizottság</w:t>
      </w:r>
      <w:r w:rsidRPr="00BD4458">
        <w:rPr>
          <w:bCs/>
        </w:rPr>
        <w:t xml:space="preserve"> elnöke – a Társaság ezzel a feladattal megbízott szervezeti egysége/alkalmazottja útján - a határozathozatalhoz szükséges előterjesztést és az elfogadásra javasolt határozat szövegét írásban (e-mailen</w:t>
      </w:r>
      <w:r w:rsidR="00871A40">
        <w:rPr>
          <w:bCs/>
        </w:rPr>
        <w:t>, számítógépes alkalmazás használatával</w:t>
      </w:r>
      <w:r w:rsidRPr="00BD4458">
        <w:rPr>
          <w:bCs/>
        </w:rPr>
        <w:t xml:space="preserve"> vagy futár útján) küldi meg - </w:t>
      </w:r>
      <w:r w:rsidRPr="00BD4458">
        <w:t xml:space="preserve">a tervezett határozathozatal napja </w:t>
      </w:r>
      <w:r w:rsidRPr="0006678F">
        <w:t>előtt legalább</w:t>
      </w:r>
      <w:r w:rsidR="00B413E3" w:rsidRPr="00B413E3">
        <w:rPr>
          <w:color w:val="FF0000"/>
        </w:rPr>
        <w:t xml:space="preserve"> </w:t>
      </w:r>
      <w:bookmarkStart w:id="0" w:name="_GoBack"/>
      <w:r w:rsidR="00B413E3" w:rsidRPr="004A6151">
        <w:t>8</w:t>
      </w:r>
      <w:bookmarkEnd w:id="0"/>
      <w:r w:rsidRPr="0006678F">
        <w:t xml:space="preserve"> nappal (sürgős</w:t>
      </w:r>
      <w:r w:rsidRPr="00BD4458">
        <w:t xml:space="preserve"> döntéshozatalt igénylő esetben </w:t>
      </w:r>
      <w:r>
        <w:t>a 10. pontban meghatározott feltételekkel</w:t>
      </w:r>
      <w:r w:rsidRPr="00885737">
        <w:t xml:space="preserve"> </w:t>
      </w:r>
      <w:r w:rsidRPr="00BD4458">
        <w:t xml:space="preserve">e határidő lerövidíthető) - </w:t>
      </w:r>
      <w:r w:rsidRPr="00BD4458">
        <w:rPr>
          <w:bCs/>
        </w:rPr>
        <w:t>a Felügyelőbizottság tagjainak és felhívja a tagokat, hogy a határozat elfogadásáról vagy annak elutasításáról a megszabott határidőig ugyancsak írásban</w:t>
      </w:r>
      <w:r w:rsidR="00D938E0">
        <w:rPr>
          <w:bCs/>
        </w:rPr>
        <w:t xml:space="preserve"> (elektronikus szavazórendszer alkalmazása esetén ennek használatával)</w:t>
      </w:r>
      <w:r w:rsidR="00D938E0">
        <w:rPr>
          <w:rFonts w:eastAsiaTheme="minorHAnsi"/>
        </w:rPr>
        <w:t xml:space="preserve"> </w:t>
      </w:r>
      <w:r w:rsidRPr="00BD4458">
        <w:rPr>
          <w:bCs/>
        </w:rPr>
        <w:t xml:space="preserve"> nyilatkozzanak.</w:t>
      </w:r>
    </w:p>
    <w:p w14:paraId="24A4A42E" w14:textId="77777777" w:rsidR="00546972" w:rsidRPr="00BD4458" w:rsidRDefault="00546972" w:rsidP="00546972">
      <w:pPr>
        <w:ind w:left="708"/>
        <w:rPr>
          <w:bCs/>
        </w:rPr>
      </w:pPr>
      <w:r w:rsidRPr="00BD4458">
        <w:rPr>
          <w:bCs/>
        </w:rPr>
        <w:t>A Felügyelőbizottság elnöke köteles hitelt érdemlően meggyőződni arról, hogy a Felügyelőbizottság tagjai a határozati javaslatot kézhez kapták.</w:t>
      </w:r>
    </w:p>
    <w:p w14:paraId="5B3B2C1C" w14:textId="77777777" w:rsidR="00546972" w:rsidRPr="00BD4458" w:rsidRDefault="00546972" w:rsidP="00546972">
      <w:pPr>
        <w:rPr>
          <w:bCs/>
        </w:rPr>
      </w:pPr>
    </w:p>
    <w:p w14:paraId="08181F3E" w14:textId="77777777" w:rsidR="00546972" w:rsidRPr="00BD4458" w:rsidRDefault="00546972" w:rsidP="00546972">
      <w:pPr>
        <w:ind w:left="708"/>
        <w:rPr>
          <w:bCs/>
        </w:rPr>
      </w:pPr>
      <w:r w:rsidRPr="00BD4458">
        <w:rPr>
          <w:bCs/>
        </w:rPr>
        <w:t>A Felügyelőbizottság tagjai jogosultak írásbeli egyeztetést kezdeményezni a határozattervezet egyes pontjainak tisztázása érdekében vagy a kérdés ülésen történő megtárgyalását kérni. A Felügyelőbizottság elnöke e kezdeményezéseknek köteles eleget tenni.</w:t>
      </w:r>
    </w:p>
    <w:p w14:paraId="207344AC" w14:textId="77777777" w:rsidR="00546972" w:rsidRPr="00BD4458" w:rsidRDefault="00546972" w:rsidP="00546972">
      <w:pPr>
        <w:rPr>
          <w:bCs/>
        </w:rPr>
      </w:pPr>
    </w:p>
    <w:p w14:paraId="011E4857" w14:textId="079FD42F" w:rsidR="00546972" w:rsidRDefault="00546972" w:rsidP="00546972">
      <w:pPr>
        <w:ind w:left="708"/>
        <w:rPr>
          <w:bCs/>
        </w:rPr>
      </w:pPr>
      <w:r w:rsidRPr="00BD4458">
        <w:rPr>
          <w:bCs/>
        </w:rPr>
        <w:t>A Felügyelőbizottság</w:t>
      </w:r>
      <w:r w:rsidRPr="00BD4458" w:rsidDel="00A05250">
        <w:rPr>
          <w:bCs/>
        </w:rPr>
        <w:t xml:space="preserve"> </w:t>
      </w:r>
      <w:r w:rsidRPr="00BD4458">
        <w:rPr>
          <w:bCs/>
        </w:rPr>
        <w:t>tagjainak szavazata</w:t>
      </w:r>
      <w:r w:rsidR="0056559D">
        <w:rPr>
          <w:bCs/>
        </w:rPr>
        <w:t xml:space="preserve"> elektronikus szavazórendszer alkalmazás használatával,</w:t>
      </w:r>
      <w:r w:rsidRPr="00BD4458">
        <w:rPr>
          <w:bCs/>
        </w:rPr>
        <w:t xml:space="preserve"> írásban </w:t>
      </w:r>
      <w:r w:rsidR="004107CC">
        <w:rPr>
          <w:bCs/>
        </w:rPr>
        <w:t xml:space="preserve">és elektronikus aláírással ellátva is </w:t>
      </w:r>
      <w:r w:rsidRPr="00BD4458">
        <w:rPr>
          <w:bCs/>
        </w:rPr>
        <w:t xml:space="preserve">érvényes, a kitöltött </w:t>
      </w:r>
      <w:r w:rsidR="00FB5729" w:rsidRPr="00BD4458">
        <w:rPr>
          <w:bCs/>
        </w:rPr>
        <w:t xml:space="preserve">és </w:t>
      </w:r>
      <w:r w:rsidR="00FB5729">
        <w:rPr>
          <w:bCs/>
        </w:rPr>
        <w:t>aláírt</w:t>
      </w:r>
      <w:r w:rsidRPr="00BD4458">
        <w:rPr>
          <w:bCs/>
        </w:rPr>
        <w:t xml:space="preserve"> szavazólapot (változtatás nélkül) vagy személyesen kell leadni </w:t>
      </w:r>
      <w:r w:rsidR="008A7579" w:rsidRPr="00BD4458">
        <w:rPr>
          <w:bCs/>
        </w:rPr>
        <w:t>a</w:t>
      </w:r>
      <w:r w:rsidR="008A7579">
        <w:rPr>
          <w:bCs/>
        </w:rPr>
        <w:t xml:space="preserve"> </w:t>
      </w:r>
      <w:r w:rsidR="008A7579" w:rsidRPr="00BD4458">
        <w:rPr>
          <w:bCs/>
        </w:rPr>
        <w:t>Társaságnál,</w:t>
      </w:r>
      <w:r w:rsidRPr="00BD4458">
        <w:rPr>
          <w:bCs/>
        </w:rPr>
        <w:t xml:space="preserve"> vagy szkennelt formában - e-mailben – visszaküldeni a Társaság részére.</w:t>
      </w:r>
    </w:p>
    <w:p w14:paraId="01C9DA85" w14:textId="77777777" w:rsidR="00546972" w:rsidRPr="00BD4458" w:rsidRDefault="00546972" w:rsidP="00546972">
      <w:pPr>
        <w:pStyle w:val="Szvegtrzs"/>
        <w:tabs>
          <w:tab w:val="left" w:pos="708"/>
        </w:tabs>
        <w:rPr>
          <w:bCs/>
        </w:rPr>
      </w:pPr>
    </w:p>
    <w:p w14:paraId="37D0DA8A" w14:textId="77777777" w:rsidR="00546972" w:rsidRPr="00BD4458" w:rsidRDefault="00546972" w:rsidP="00546972">
      <w:pPr>
        <w:pStyle w:val="Szvegtrzs"/>
        <w:tabs>
          <w:tab w:val="left" w:pos="708"/>
        </w:tabs>
        <w:ind w:left="708"/>
      </w:pPr>
      <w:r w:rsidRPr="00BD4458">
        <w:t xml:space="preserve">Ha valamely tag szavazata a megadott határidőig nem érkezik vissza, úgy kell tekinteni, hogy az adott határozati javaslat megszavazásában nem vett részt. Érvényes a szavazás, ha abban a Felügyelőbizottság tagjainak </w:t>
      </w:r>
      <w:r>
        <w:t>kétharmada</w:t>
      </w:r>
      <w:r w:rsidRPr="00BD4458">
        <w:t xml:space="preserve">, de legalább </w:t>
      </w:r>
      <w:r>
        <w:t>három</w:t>
      </w:r>
      <w:r w:rsidRPr="00BD4458">
        <w:t xml:space="preserve"> tag részt vett.</w:t>
      </w:r>
    </w:p>
    <w:p w14:paraId="68815E00" w14:textId="3258F436" w:rsidR="00D96E6E" w:rsidRDefault="00D96E6E" w:rsidP="00546972">
      <w:pPr>
        <w:pStyle w:val="Szvegtrzs"/>
        <w:tabs>
          <w:tab w:val="left" w:pos="708"/>
        </w:tabs>
        <w:rPr>
          <w:bCs/>
        </w:rPr>
      </w:pPr>
    </w:p>
    <w:p w14:paraId="14961C8F" w14:textId="5E241229" w:rsidR="00A978F5" w:rsidRPr="00BD4458" w:rsidRDefault="00A978F5" w:rsidP="00A978F5">
      <w:pPr>
        <w:pStyle w:val="Szvegtrzs"/>
        <w:tabs>
          <w:tab w:val="left" w:pos="708"/>
        </w:tabs>
        <w:ind w:left="708"/>
      </w:pPr>
      <w:r>
        <w:t xml:space="preserve">Ha az írásbeli szavazásra bocsátott határozati javaslat tekintetében az írásbeli szavazatok leadására megállapított határidő lejártának napját megelőzően az összes </w:t>
      </w:r>
      <w:r>
        <w:lastRenderedPageBreak/>
        <w:t xml:space="preserve">szavazat beérkezik, akkor a határozatot az utolsó szavazat beérkezésének a napján kell meghozottnak tekinteni. </w:t>
      </w:r>
    </w:p>
    <w:p w14:paraId="1539111D" w14:textId="77777777" w:rsidR="00BE262A" w:rsidRPr="00BD4458" w:rsidRDefault="00BE262A" w:rsidP="00546972">
      <w:pPr>
        <w:pStyle w:val="Szvegtrzs"/>
        <w:tabs>
          <w:tab w:val="left" w:pos="708"/>
        </w:tabs>
        <w:rPr>
          <w:bCs/>
        </w:rPr>
      </w:pPr>
    </w:p>
    <w:p w14:paraId="1717159B" w14:textId="77777777" w:rsidR="00546972" w:rsidRPr="00BD4458" w:rsidRDefault="00546972" w:rsidP="00546972">
      <w:pPr>
        <w:pStyle w:val="Szvegtrzs"/>
        <w:tabs>
          <w:tab w:val="left" w:pos="708"/>
        </w:tabs>
        <w:ind w:left="705"/>
        <w:rPr>
          <w:bCs/>
        </w:rPr>
      </w:pPr>
      <w:r w:rsidRPr="00BD4458">
        <w:rPr>
          <w:bCs/>
        </w:rPr>
        <w:tab/>
        <w:t xml:space="preserve">A Társaság ezzel a feladattal megbízott szervezeti egysége/alkalmazottja a beérkezett </w:t>
      </w:r>
      <w:r>
        <w:rPr>
          <w:bCs/>
        </w:rPr>
        <w:t>szavazatok</w:t>
      </w:r>
      <w:r w:rsidRPr="00BD4458">
        <w:rPr>
          <w:bCs/>
        </w:rPr>
        <w:t xml:space="preserve"> alapján jegyzőkönyvet készít, amely tartalmazza a szavazás eredményét, a határozat meghozatalát vagy az indítvány elvetését. A jegyzőkönyvhöz mellékelni kell az írásban leadott szavazatokat.</w:t>
      </w:r>
    </w:p>
    <w:p w14:paraId="6BA49EAB" w14:textId="77777777" w:rsidR="00546972" w:rsidRDefault="00546972" w:rsidP="00546972">
      <w:pPr>
        <w:pStyle w:val="Szvegtrzs"/>
        <w:tabs>
          <w:tab w:val="left" w:pos="708"/>
        </w:tabs>
        <w:ind w:left="705"/>
        <w:rPr>
          <w:bCs/>
        </w:rPr>
      </w:pPr>
    </w:p>
    <w:p w14:paraId="5C6E21E4" w14:textId="1AAF0BFA" w:rsidR="00822191" w:rsidRPr="00BD4458" w:rsidRDefault="00822191" w:rsidP="00822191">
      <w:pPr>
        <w:pStyle w:val="Szvegtrzs"/>
        <w:tabs>
          <w:tab w:val="left" w:pos="708"/>
        </w:tabs>
        <w:ind w:left="705"/>
        <w:rPr>
          <w:bCs/>
        </w:rPr>
      </w:pPr>
      <w:r w:rsidRPr="00B55C90">
        <w:t xml:space="preserve">A jegyzőkönyv egy aláírt példányát a Társaság ezzel a feladattal megbízott szervezeti egysége/alkalmazottja az ülést követő </w:t>
      </w:r>
      <w:r w:rsidR="00DB1771">
        <w:t>3</w:t>
      </w:r>
      <w:r w:rsidRPr="00B55C90">
        <w:t xml:space="preserve"> napon belül köteles e-mailben megküldeni a Felügyelőbizottság minden tagjának, a</w:t>
      </w:r>
      <w:r>
        <w:t xml:space="preserve"> </w:t>
      </w:r>
      <w:r w:rsidR="00281329">
        <w:t>vezérigazgatónak</w:t>
      </w:r>
      <w:r w:rsidRPr="00B55C90">
        <w:t xml:space="preserve"> és - ha a téma indokolja - a könyvvizsgálónak.</w:t>
      </w:r>
    </w:p>
    <w:p w14:paraId="659E97F4" w14:textId="77777777" w:rsidR="00822191" w:rsidRPr="00BD4458" w:rsidRDefault="00822191" w:rsidP="00546972">
      <w:pPr>
        <w:pStyle w:val="Szvegtrzs"/>
        <w:tabs>
          <w:tab w:val="left" w:pos="708"/>
        </w:tabs>
        <w:ind w:left="705"/>
        <w:rPr>
          <w:bCs/>
        </w:rPr>
      </w:pPr>
    </w:p>
    <w:p w14:paraId="2567EB47" w14:textId="77777777" w:rsidR="00546972" w:rsidRPr="00BD4458" w:rsidRDefault="00546972" w:rsidP="00546972">
      <w:pPr>
        <w:pStyle w:val="Szvegtrzs"/>
        <w:numPr>
          <w:ilvl w:val="1"/>
          <w:numId w:val="2"/>
        </w:numPr>
        <w:tabs>
          <w:tab w:val="clear" w:pos="9072"/>
        </w:tabs>
        <w:ind w:left="1276" w:hanging="425"/>
        <w:rPr>
          <w:bCs/>
        </w:rPr>
      </w:pPr>
      <w:r w:rsidRPr="00BD4458">
        <w:rPr>
          <w:bCs/>
        </w:rPr>
        <w:t xml:space="preserve"> Határozathozatal telekommunikációs eszköz igénybevételével</w:t>
      </w:r>
    </w:p>
    <w:p w14:paraId="1EB9BEAA" w14:textId="77777777" w:rsidR="00546972" w:rsidRPr="00BD4458" w:rsidRDefault="00546972" w:rsidP="00546972">
      <w:pPr>
        <w:pStyle w:val="Szvegtrzs"/>
        <w:ind w:left="1440"/>
        <w:rPr>
          <w:bCs/>
        </w:rPr>
      </w:pPr>
    </w:p>
    <w:p w14:paraId="56D43841" w14:textId="52D76DAD" w:rsidR="00546972" w:rsidRPr="00BD4458" w:rsidRDefault="00546972" w:rsidP="00546972">
      <w:pPr>
        <w:pStyle w:val="Szvegtrzs"/>
        <w:ind w:left="703"/>
        <w:rPr>
          <w:bCs/>
        </w:rPr>
      </w:pPr>
      <w:r w:rsidRPr="00BD4458">
        <w:rPr>
          <w:bCs/>
        </w:rPr>
        <w:t xml:space="preserve">A Felügyelőbizottság tagja, illetve tagjai jogaikat és kötelezettségeiket személyes jelenlét nélkül, telekommunikációs eszközök igénybevételével is gyakorolhatják. </w:t>
      </w:r>
    </w:p>
    <w:p w14:paraId="267EEDCE" w14:textId="77777777" w:rsidR="00546972" w:rsidRPr="00BD4458" w:rsidRDefault="00546972" w:rsidP="00546972">
      <w:pPr>
        <w:pStyle w:val="Szvegtrzs"/>
        <w:ind w:left="703"/>
        <w:rPr>
          <w:bCs/>
        </w:rPr>
      </w:pPr>
    </w:p>
    <w:p w14:paraId="6E75C9A8" w14:textId="77777777" w:rsidR="00546972" w:rsidRPr="00BD4458" w:rsidRDefault="00546972" w:rsidP="00546972">
      <w:pPr>
        <w:pStyle w:val="Szvegtrzs"/>
        <w:ind w:left="703"/>
        <w:rPr>
          <w:bCs/>
        </w:rPr>
      </w:pPr>
      <w:r w:rsidRPr="00BD4458">
        <w:rPr>
          <w:bCs/>
        </w:rPr>
        <w:t>Amennyiben a tag vagy tagok telekommunikációs eszközt kíván(</w:t>
      </w:r>
      <w:proofErr w:type="spellStart"/>
      <w:r w:rsidRPr="00BD4458">
        <w:rPr>
          <w:bCs/>
        </w:rPr>
        <w:t>nak</w:t>
      </w:r>
      <w:proofErr w:type="spellEnd"/>
      <w:r w:rsidRPr="00BD4458">
        <w:rPr>
          <w:bCs/>
        </w:rPr>
        <w:t>) igénybe venni, ezt a tényt köteles(</w:t>
      </w:r>
      <w:proofErr w:type="spellStart"/>
      <w:r w:rsidRPr="00BD4458">
        <w:rPr>
          <w:bCs/>
        </w:rPr>
        <w:t>ek</w:t>
      </w:r>
      <w:proofErr w:type="spellEnd"/>
      <w:r w:rsidRPr="00BD4458">
        <w:rPr>
          <w:bCs/>
        </w:rPr>
        <w:t xml:space="preserve">) a Felügyelőbizottság elnökének az ülést megelőző legalább 3 nappal - rendkívüli esetben az ülést megelőzően - bejelenteni. Ebben az esetben a Felügyelőbizottság üléséről készült jegyzőkönyvben a telekommunikációs eszköz igénybevételét rögzíteni kell, az ülésről készült jegyzőkönyvet pedig a távollévő tag(ok) is utólag hitelesíti(k) aláírásával/aláírásukkal. </w:t>
      </w:r>
    </w:p>
    <w:p w14:paraId="37C6195C" w14:textId="77777777" w:rsidR="00546972" w:rsidRDefault="00546972" w:rsidP="00546972">
      <w:pPr>
        <w:pStyle w:val="Szvegtrzs"/>
        <w:ind w:left="703"/>
        <w:rPr>
          <w:bCs/>
        </w:rPr>
      </w:pPr>
      <w:r w:rsidRPr="00BD4458">
        <w:rPr>
          <w:bCs/>
        </w:rPr>
        <w:t>Több távollévő tag esetén az elnök vezetésével konferencia-beszélgetés</w:t>
      </w:r>
      <w:r>
        <w:rPr>
          <w:bCs/>
        </w:rPr>
        <w:t xml:space="preserve"> és határozathozatal</w:t>
      </w:r>
      <w:r w:rsidRPr="00BD4458">
        <w:rPr>
          <w:bCs/>
        </w:rPr>
        <w:t xml:space="preserve"> kezdeményezhető.</w:t>
      </w:r>
    </w:p>
    <w:p w14:paraId="45C7A47B" w14:textId="77777777" w:rsidR="00546972" w:rsidRDefault="00546972" w:rsidP="00546972">
      <w:pPr>
        <w:pStyle w:val="Szvegtrzs"/>
        <w:ind w:left="703"/>
        <w:rPr>
          <w:bCs/>
        </w:rPr>
      </w:pPr>
    </w:p>
    <w:p w14:paraId="16FDD628" w14:textId="77777777" w:rsidR="00546972" w:rsidRPr="00BD4458" w:rsidRDefault="00546972" w:rsidP="00546972">
      <w:pPr>
        <w:pStyle w:val="Szvegtrzs"/>
        <w:ind w:left="703"/>
        <w:rPr>
          <w:bCs/>
        </w:rPr>
      </w:pPr>
      <w:r>
        <w:rPr>
          <w:bCs/>
        </w:rPr>
        <w:t>A telekommunikációs eszköz igénybevételével bonyolított ülés és határozathozatal meghívójának kiküldésekor is a 10. pontban meghatározott határidők az irányadóak.</w:t>
      </w:r>
      <w:r w:rsidRPr="00BD4458">
        <w:rPr>
          <w:bCs/>
        </w:rPr>
        <w:t xml:space="preserve"> </w:t>
      </w:r>
    </w:p>
    <w:p w14:paraId="230D7D59" w14:textId="77777777" w:rsidR="00546972" w:rsidRPr="00BD4458" w:rsidRDefault="00546972" w:rsidP="00546972">
      <w:pPr>
        <w:pStyle w:val="Szvegtrzs"/>
        <w:ind w:left="703"/>
        <w:rPr>
          <w:bCs/>
        </w:rPr>
      </w:pPr>
    </w:p>
    <w:p w14:paraId="578E7761" w14:textId="77777777" w:rsidR="00546972" w:rsidRPr="00BD4458" w:rsidRDefault="00546972" w:rsidP="00546972">
      <w:pPr>
        <w:pStyle w:val="Szvegtrzs"/>
        <w:ind w:left="703"/>
        <w:rPr>
          <w:bCs/>
        </w:rPr>
      </w:pPr>
      <w:r w:rsidRPr="00BD4458">
        <w:rPr>
          <w:bCs/>
        </w:rPr>
        <w:t>Zárt ülésen nem lehet elektronikus hírközlő eszköz segítségével részt venni. Erre a meghívóban a tagokat figyelmeztetni kell.</w:t>
      </w:r>
    </w:p>
    <w:p w14:paraId="0F8698FC" w14:textId="77777777" w:rsidR="00546972" w:rsidRPr="00BD4458" w:rsidRDefault="00546972" w:rsidP="00546972">
      <w:pPr>
        <w:pStyle w:val="Szvegtrzs"/>
        <w:ind w:left="703"/>
        <w:rPr>
          <w:bCs/>
        </w:rPr>
      </w:pPr>
    </w:p>
    <w:p w14:paraId="39A7BFBB" w14:textId="77777777" w:rsidR="00546972" w:rsidRPr="00BD4458" w:rsidRDefault="00546972" w:rsidP="00546972">
      <w:pPr>
        <w:pStyle w:val="Szvegtrzs"/>
        <w:ind w:left="703"/>
        <w:rPr>
          <w:bCs/>
        </w:rPr>
      </w:pPr>
      <w:r w:rsidRPr="00BD4458">
        <w:rPr>
          <w:bCs/>
        </w:rPr>
        <w:t xml:space="preserve">Elektronikus eszközök igénybevételével történő ülés-lebonyolítás esetén a résztvevőknek figyelemmel kell lenniük arra, hogy illetéktelenek ne hallhassák a megbeszélésen elhangzottakat. Elektronikus eszköz igénybevételével történő ülés-lebonyolítás esetén csak nyílt szavazással történő határozathozatalra van lehetőség.  </w:t>
      </w:r>
    </w:p>
    <w:p w14:paraId="73734E02" w14:textId="77777777" w:rsidR="00546972" w:rsidRPr="00BD4458" w:rsidRDefault="00546972" w:rsidP="00546972"/>
    <w:p w14:paraId="2984A434" w14:textId="77777777" w:rsidR="00546972" w:rsidRPr="00BD4458" w:rsidRDefault="00546972" w:rsidP="00546972">
      <w:pPr>
        <w:rPr>
          <w:b/>
        </w:rPr>
      </w:pPr>
      <w:r>
        <w:rPr>
          <w:b/>
        </w:rPr>
        <w:t xml:space="preserve">17.) </w:t>
      </w:r>
      <w:r>
        <w:rPr>
          <w:b/>
        </w:rPr>
        <w:tab/>
      </w:r>
      <w:r w:rsidRPr="00BD4458">
        <w:rPr>
          <w:b/>
        </w:rPr>
        <w:t>A Felügyelőbizottság működésének anyagi, tárgyi feltételei</w:t>
      </w:r>
    </w:p>
    <w:p w14:paraId="609C33EF" w14:textId="77777777" w:rsidR="00546972" w:rsidRPr="00BD4458" w:rsidRDefault="00546972" w:rsidP="00546972"/>
    <w:p w14:paraId="638137E1" w14:textId="77777777" w:rsidR="00546972" w:rsidRPr="00BD4458" w:rsidRDefault="00546972" w:rsidP="00546972">
      <w:pPr>
        <w:ind w:left="705"/>
      </w:pPr>
      <w:r w:rsidRPr="00BD4458">
        <w:t>A Felügyelőbizottság tevékenysége során felmerülő költségeket a Társaság finanszírozza.</w:t>
      </w:r>
    </w:p>
    <w:p w14:paraId="6F49ADB1" w14:textId="77777777" w:rsidR="00546972" w:rsidRPr="00BD4458" w:rsidRDefault="00546972" w:rsidP="00546972"/>
    <w:p w14:paraId="78996246" w14:textId="77777777" w:rsidR="00546972" w:rsidRPr="00BD4458" w:rsidRDefault="00546972" w:rsidP="00546972">
      <w:pPr>
        <w:rPr>
          <w:b/>
        </w:rPr>
      </w:pPr>
      <w:r w:rsidRPr="00BD4458">
        <w:rPr>
          <w:b/>
        </w:rPr>
        <w:t>1</w:t>
      </w:r>
      <w:r>
        <w:rPr>
          <w:b/>
        </w:rPr>
        <w:t>8</w:t>
      </w:r>
      <w:r w:rsidRPr="00BD4458">
        <w:rPr>
          <w:b/>
        </w:rPr>
        <w:t>.)</w:t>
      </w:r>
      <w:r w:rsidRPr="00BD4458">
        <w:rPr>
          <w:b/>
        </w:rPr>
        <w:tab/>
        <w:t>A határozatok végrehajtása, számonkérése</w:t>
      </w:r>
    </w:p>
    <w:p w14:paraId="2F5C04C0" w14:textId="77777777" w:rsidR="00546972" w:rsidRPr="00BD4458" w:rsidRDefault="00546972" w:rsidP="00546972"/>
    <w:p w14:paraId="782F142F" w14:textId="77777777" w:rsidR="00546972" w:rsidRPr="00BD4458" w:rsidRDefault="00546972" w:rsidP="00546972">
      <w:pPr>
        <w:ind w:left="705"/>
      </w:pPr>
      <w:r w:rsidRPr="00BD4458">
        <w:t>A Társaság a Felügyelőbizottság határozatairól nyilvántartást vezet. A határozatok végrehajtása megszabott határidő elteltével a végrehajtásért felelős személy köteles a határozat végrehajtásáról írásban beszámolni a Felügyelőbizottságnak.</w:t>
      </w:r>
    </w:p>
    <w:p w14:paraId="4126587E" w14:textId="77777777" w:rsidR="00546972" w:rsidRPr="00BD4458" w:rsidRDefault="00546972" w:rsidP="00546972"/>
    <w:p w14:paraId="771DB8B4" w14:textId="29F79B05" w:rsidR="00546972" w:rsidRPr="00BD4458" w:rsidRDefault="00974DA1" w:rsidP="00546972">
      <w:pPr>
        <w:rPr>
          <w:b/>
        </w:rPr>
      </w:pPr>
      <w:r>
        <w:rPr>
          <w:b/>
        </w:rPr>
        <w:t>19</w:t>
      </w:r>
      <w:r w:rsidRPr="00BD4458">
        <w:rPr>
          <w:b/>
        </w:rPr>
        <w:t>.)</w:t>
      </w:r>
      <w:r w:rsidR="00546972" w:rsidRPr="00BD4458">
        <w:rPr>
          <w:b/>
        </w:rPr>
        <w:tab/>
        <w:t>A Felügyelőbizottság Ügyrendjének hatályba lépése</w:t>
      </w:r>
    </w:p>
    <w:p w14:paraId="4A43D6EA" w14:textId="77777777" w:rsidR="00546972" w:rsidRPr="00BD4458" w:rsidRDefault="00546972" w:rsidP="00546972"/>
    <w:p w14:paraId="27989CDC" w14:textId="3BF6725D" w:rsidR="00546972" w:rsidRPr="003944FA" w:rsidRDefault="00546972" w:rsidP="00546972">
      <w:pPr>
        <w:ind w:left="705"/>
        <w:rPr>
          <w:bCs/>
        </w:rPr>
      </w:pPr>
      <w:r w:rsidRPr="00BD4458">
        <w:rPr>
          <w:bCs/>
        </w:rPr>
        <w:t>A</w:t>
      </w:r>
      <w:r w:rsidR="00B81BB5">
        <w:rPr>
          <w:bCs/>
        </w:rPr>
        <w:t xml:space="preserve">z Északmagyarországi Regionális Vízművek </w:t>
      </w:r>
      <w:r>
        <w:rPr>
          <w:bCs/>
        </w:rPr>
        <w:t xml:space="preserve">Zártkörűen Működő </w:t>
      </w:r>
      <w:r w:rsidRPr="00A50732">
        <w:t xml:space="preserve">Részvénytársaság </w:t>
      </w:r>
      <w:r w:rsidRPr="00BD4458">
        <w:rPr>
          <w:bCs/>
        </w:rPr>
        <w:t>Felügyelőbizottságának jelen Ügyrendjét a Tár</w:t>
      </w:r>
      <w:r>
        <w:rPr>
          <w:bCs/>
        </w:rPr>
        <w:t>saság Közgyűlése a</w:t>
      </w:r>
      <w:r w:rsidR="001752F5">
        <w:rPr>
          <w:bCs/>
        </w:rPr>
        <w:t xml:space="preserve"> </w:t>
      </w:r>
      <w:r w:rsidR="001752F5" w:rsidRPr="006579D0">
        <w:rPr>
          <w:bCs/>
        </w:rPr>
        <w:t>***</w:t>
      </w:r>
      <w:r>
        <w:rPr>
          <w:bCs/>
        </w:rPr>
        <w:t xml:space="preserve"> </w:t>
      </w:r>
      <w:r w:rsidRPr="00BD4458">
        <w:rPr>
          <w:bCs/>
        </w:rPr>
        <w:t>számú határozatával elfogadta</w:t>
      </w:r>
      <w:r>
        <w:rPr>
          <w:bCs/>
        </w:rPr>
        <w:t>/mellyel egyidejűleg a korábbi Ügyrend hatályát veszti</w:t>
      </w:r>
      <w:r w:rsidRPr="00BD4458">
        <w:rPr>
          <w:bCs/>
        </w:rPr>
        <w:t>.</w:t>
      </w:r>
    </w:p>
    <w:p w14:paraId="6F0E57E1" w14:textId="77777777" w:rsidR="003E5526" w:rsidRDefault="003E5526"/>
    <w:sectPr w:rsidR="003E55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3466" w14:textId="77777777" w:rsidR="00AC2CAE" w:rsidRDefault="00AC2CAE">
      <w:r>
        <w:separator/>
      </w:r>
    </w:p>
  </w:endnote>
  <w:endnote w:type="continuationSeparator" w:id="0">
    <w:p w14:paraId="25B669CF" w14:textId="77777777" w:rsidR="00AC2CAE" w:rsidRDefault="00A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343119"/>
      <w:docPartObj>
        <w:docPartGallery w:val="Page Numbers (Bottom of Page)"/>
        <w:docPartUnique/>
      </w:docPartObj>
    </w:sdtPr>
    <w:sdtEndPr/>
    <w:sdtContent>
      <w:p w14:paraId="24C67333" w14:textId="77777777" w:rsidR="00DB1771" w:rsidRDefault="001752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3E25BF" w14:textId="77777777" w:rsidR="00DB1771" w:rsidRDefault="00DB177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C43A" w14:textId="77777777" w:rsidR="00AC2CAE" w:rsidRDefault="00AC2CAE">
      <w:r>
        <w:separator/>
      </w:r>
    </w:p>
  </w:footnote>
  <w:footnote w:type="continuationSeparator" w:id="0">
    <w:p w14:paraId="0097B2BF" w14:textId="77777777" w:rsidR="00AC2CAE" w:rsidRDefault="00AC2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0124"/>
    <w:multiLevelType w:val="hybridMultilevel"/>
    <w:tmpl w:val="F828E2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7408"/>
    <w:multiLevelType w:val="singleLevel"/>
    <w:tmpl w:val="2BE69482"/>
    <w:lvl w:ilvl="0">
      <w:start w:val="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285E8A"/>
    <w:multiLevelType w:val="multilevel"/>
    <w:tmpl w:val="8248A680"/>
    <w:lvl w:ilvl="0">
      <w:start w:val="5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upp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53E51"/>
    <w:multiLevelType w:val="singleLevel"/>
    <w:tmpl w:val="9E3AB786"/>
    <w:lvl w:ilvl="0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5234510D"/>
    <w:multiLevelType w:val="hybridMultilevel"/>
    <w:tmpl w:val="4F9EDD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B6CD4"/>
    <w:multiLevelType w:val="hybridMultilevel"/>
    <w:tmpl w:val="A8C295C2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01"/>
    <w:rsid w:val="000024BC"/>
    <w:rsid w:val="00004F65"/>
    <w:rsid w:val="00011F43"/>
    <w:rsid w:val="00063098"/>
    <w:rsid w:val="0006678F"/>
    <w:rsid w:val="000A5CD9"/>
    <w:rsid w:val="000B5F89"/>
    <w:rsid w:val="000D41C3"/>
    <w:rsid w:val="000E143A"/>
    <w:rsid w:val="000E39E9"/>
    <w:rsid w:val="00111A2B"/>
    <w:rsid w:val="00166BBB"/>
    <w:rsid w:val="001752F5"/>
    <w:rsid w:val="001A3148"/>
    <w:rsid w:val="001D6979"/>
    <w:rsid w:val="00281329"/>
    <w:rsid w:val="002B3B95"/>
    <w:rsid w:val="00302CAC"/>
    <w:rsid w:val="0031194C"/>
    <w:rsid w:val="00311AA0"/>
    <w:rsid w:val="0033095B"/>
    <w:rsid w:val="00351585"/>
    <w:rsid w:val="0038448E"/>
    <w:rsid w:val="003C3FC0"/>
    <w:rsid w:val="003E1413"/>
    <w:rsid w:val="003E5526"/>
    <w:rsid w:val="004107CC"/>
    <w:rsid w:val="00461B12"/>
    <w:rsid w:val="0048417B"/>
    <w:rsid w:val="004A6151"/>
    <w:rsid w:val="004B1A59"/>
    <w:rsid w:val="004D49BB"/>
    <w:rsid w:val="004E1B01"/>
    <w:rsid w:val="00522EC8"/>
    <w:rsid w:val="00535499"/>
    <w:rsid w:val="00546972"/>
    <w:rsid w:val="0056559D"/>
    <w:rsid w:val="005946F4"/>
    <w:rsid w:val="005E6B08"/>
    <w:rsid w:val="006003DB"/>
    <w:rsid w:val="006579D0"/>
    <w:rsid w:val="006A5755"/>
    <w:rsid w:val="006B0174"/>
    <w:rsid w:val="006C7D93"/>
    <w:rsid w:val="00723E61"/>
    <w:rsid w:val="0077358E"/>
    <w:rsid w:val="00790395"/>
    <w:rsid w:val="007C688E"/>
    <w:rsid w:val="00822191"/>
    <w:rsid w:val="00857479"/>
    <w:rsid w:val="00871A40"/>
    <w:rsid w:val="008A2E5D"/>
    <w:rsid w:val="008A64D5"/>
    <w:rsid w:val="008A7579"/>
    <w:rsid w:val="008B200B"/>
    <w:rsid w:val="008B4D8E"/>
    <w:rsid w:val="008C7B4E"/>
    <w:rsid w:val="00917586"/>
    <w:rsid w:val="0092402F"/>
    <w:rsid w:val="00924B3E"/>
    <w:rsid w:val="00940070"/>
    <w:rsid w:val="0095378C"/>
    <w:rsid w:val="009572AB"/>
    <w:rsid w:val="00974DA1"/>
    <w:rsid w:val="009A5C8D"/>
    <w:rsid w:val="00A52965"/>
    <w:rsid w:val="00A738EA"/>
    <w:rsid w:val="00A76273"/>
    <w:rsid w:val="00A978F5"/>
    <w:rsid w:val="00AA0D9D"/>
    <w:rsid w:val="00AB6AC3"/>
    <w:rsid w:val="00AC2CAE"/>
    <w:rsid w:val="00B413E3"/>
    <w:rsid w:val="00B81BB5"/>
    <w:rsid w:val="00BD3B28"/>
    <w:rsid w:val="00BE262A"/>
    <w:rsid w:val="00C36B6A"/>
    <w:rsid w:val="00CD319F"/>
    <w:rsid w:val="00D17BCB"/>
    <w:rsid w:val="00D938E0"/>
    <w:rsid w:val="00D96E6E"/>
    <w:rsid w:val="00DB1771"/>
    <w:rsid w:val="00DC7E1E"/>
    <w:rsid w:val="00DD5942"/>
    <w:rsid w:val="00E0371E"/>
    <w:rsid w:val="00E41BFD"/>
    <w:rsid w:val="00E530A5"/>
    <w:rsid w:val="00F04D48"/>
    <w:rsid w:val="00F44E17"/>
    <w:rsid w:val="00FA7660"/>
    <w:rsid w:val="00FB19CD"/>
    <w:rsid w:val="00FB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2992"/>
  <w15:chartTrackingRefBased/>
  <w15:docId w15:val="{5E3C1F8E-9D06-444C-9A18-CEA670F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469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nhideWhenUsed/>
    <w:qFormat/>
    <w:rsid w:val="005469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5469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Szvegtrzs">
    <w:name w:val="Body Text"/>
    <w:aliases w:val="Standard paragraph,ASK folyamatos írás"/>
    <w:basedOn w:val="Norml"/>
    <w:link w:val="SzvegtrzsChar"/>
    <w:uiPriority w:val="99"/>
    <w:rsid w:val="00546972"/>
    <w:pPr>
      <w:tabs>
        <w:tab w:val="left" w:pos="9072"/>
      </w:tabs>
    </w:pPr>
    <w:rPr>
      <w:lang w:eastAsia="en-US"/>
    </w:rPr>
  </w:style>
  <w:style w:type="character" w:customStyle="1" w:styleId="SzvegtrzsChar">
    <w:name w:val="Szövegtörzs Char"/>
    <w:aliases w:val="Standard paragraph Char,ASK folyamatos írás Char"/>
    <w:basedOn w:val="Bekezdsalapbettpusa"/>
    <w:link w:val="Szvegtrzs"/>
    <w:uiPriority w:val="99"/>
    <w:rsid w:val="00546972"/>
    <w:rPr>
      <w:rFonts w:ascii="Times New Roman" w:eastAsia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54697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469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"/>
    <w:basedOn w:val="Norml"/>
    <w:link w:val="ListaszerbekezdsChar"/>
    <w:uiPriority w:val="34"/>
    <w:qFormat/>
    <w:rsid w:val="0054697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aliases w:val="Footnote symbol,Times 10 Point, Exposant 3 Point,Footnote Reference Number,Exposant 3 Point,BVI fnr"/>
    <w:uiPriority w:val="99"/>
    <w:rsid w:val="00546972"/>
    <w:rPr>
      <w:vertAlign w:val="superscript"/>
    </w:rPr>
  </w:style>
  <w:style w:type="paragraph" w:styleId="Szvegtrzs2">
    <w:name w:val="Body Text 2"/>
    <w:basedOn w:val="Norml"/>
    <w:link w:val="Szvegtrzs2Char"/>
    <w:uiPriority w:val="99"/>
    <w:rsid w:val="00546972"/>
    <w:pPr>
      <w:spacing w:after="120" w:line="480" w:lineRule="auto"/>
      <w:jc w:val="left"/>
    </w:pPr>
    <w:rPr>
      <w:rFonts w:ascii="Arial" w:hAnsi="Arial"/>
      <w:sz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46972"/>
    <w:rPr>
      <w:rFonts w:ascii="Arial" w:eastAsia="Times New Roman" w:hAnsi="Arial" w:cs="Times New Roman"/>
      <w:sz w:val="26"/>
      <w:szCs w:val="24"/>
      <w:lang w:eastAsia="hu-HU"/>
    </w:rPr>
  </w:style>
  <w:style w:type="character" w:customStyle="1" w:styleId="ListaszerbekezdsChar">
    <w:name w:val="Listaszerű bekezdés Char"/>
    <w:aliases w:val="Számozott lista 1 Char"/>
    <w:link w:val="Listaszerbekezds"/>
    <w:uiPriority w:val="34"/>
    <w:locked/>
    <w:rsid w:val="00546972"/>
    <w:rPr>
      <w:rFonts w:ascii="Calibri" w:eastAsia="Calibri" w:hAnsi="Calibri" w:cs="Times New Roman"/>
    </w:rPr>
  </w:style>
  <w:style w:type="paragraph" w:customStyle="1" w:styleId="Szvegtrzs21">
    <w:name w:val="Szövegtörzs 21"/>
    <w:basedOn w:val="Norml"/>
    <w:rsid w:val="00546972"/>
    <w:rPr>
      <w:szCs w:val="20"/>
    </w:rPr>
  </w:style>
  <w:style w:type="paragraph" w:styleId="llb">
    <w:name w:val="footer"/>
    <w:basedOn w:val="Norml"/>
    <w:link w:val="llbChar"/>
    <w:uiPriority w:val="99"/>
    <w:unhideWhenUsed/>
    <w:rsid w:val="005469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69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41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A64D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64D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64D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64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64D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A3ADD0D53EF5949B8C76BFBA234A3A8" ma:contentTypeVersion="17" ma:contentTypeDescription="Új dokumentum létrehozása." ma:contentTypeScope="" ma:versionID="2c706793aa1cc41572e847427904d2cf">
  <xsd:schema xmlns:xsd="http://www.w3.org/2001/XMLSchema" xmlns:xs="http://www.w3.org/2001/XMLSchema" xmlns:p="http://schemas.microsoft.com/office/2006/metadata/properties" xmlns:ns2="d330fa84-7caf-4649-9a0b-4fb6031e54f7" xmlns:ns3="2ec8b64c-5e57-4f1e-9be2-cfac82b0034f" targetNamespace="http://schemas.microsoft.com/office/2006/metadata/properties" ma:root="true" ma:fieldsID="a81f3e1e7c1f7c496e2ac932a86ffb73" ns2:_="" ns3:_="">
    <xsd:import namespace="d330fa84-7caf-4649-9a0b-4fb6031e54f7"/>
    <xsd:import namespace="2ec8b64c-5e57-4f1e-9be2-cfac82b003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0fa84-7caf-4649-9a0b-4fb6031e5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1b5b03cb-0a23-473a-9945-5be8a6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b64c-5e57-4f1e-9be2-cfac82b003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6e09e6-a3ac-429a-af81-d0496872306e}" ma:internalName="TaxCatchAll" ma:showField="CatchAllData" ma:web="2ec8b64c-5e57-4f1e-9be2-cfac82b003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30fa84-7caf-4649-9a0b-4fb6031e54f7">
      <Terms xmlns="http://schemas.microsoft.com/office/infopath/2007/PartnerControls"/>
    </lcf76f155ced4ddcb4097134ff3c332f>
    <TaxCatchAll xmlns="2ec8b64c-5e57-4f1e-9be2-cfac82b0034f" xsi:nil="true"/>
  </documentManagement>
</p:properties>
</file>

<file path=customXml/itemProps1.xml><?xml version="1.0" encoding="utf-8"?>
<ds:datastoreItem xmlns:ds="http://schemas.openxmlformats.org/officeDocument/2006/customXml" ds:itemID="{B8699BE3-D8D5-4C62-AD4F-33A99E820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748E2-3358-46C2-BA21-4E7F5D5DA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0fa84-7caf-4649-9a0b-4fb6031e54f7"/>
    <ds:schemaRef ds:uri="2ec8b64c-5e57-4f1e-9be2-cfac82b003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77647-DA14-4926-976A-23B001C143A5}">
  <ds:schemaRefs>
    <ds:schemaRef ds:uri="http://schemas.microsoft.com/office/2006/metadata/properties"/>
    <ds:schemaRef ds:uri="http://schemas.microsoft.com/office/infopath/2007/PartnerControls"/>
    <ds:schemaRef ds:uri="d330fa84-7caf-4649-9a0b-4fb6031e54f7"/>
    <ds:schemaRef ds:uri="2ec8b64c-5e57-4f1e-9be2-cfac82b003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3050</Words>
  <Characters>21049</Characters>
  <Application>Microsoft Office Word</Application>
  <DocSecurity>0</DocSecurity>
  <Lines>175</Lines>
  <Paragraphs>48</Paragraphs>
  <ScaleCrop>false</ScaleCrop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Kajtor Kristóf</dc:creator>
  <cp:keywords/>
  <dc:description/>
  <cp:lastModifiedBy>Szeniczey Éva</cp:lastModifiedBy>
  <cp:revision>98</cp:revision>
  <dcterms:created xsi:type="dcterms:W3CDTF">2023-01-13T08:09:00Z</dcterms:created>
  <dcterms:modified xsi:type="dcterms:W3CDTF">2024-09-25T10:01:00Z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0x010100EA3ADD0D53EF5949B8C76BFBA234A3A8</vt:lpwstr>
  </property>
</Properties>
</file>